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260"/>
      </w:tblGrid>
      <w:tr w:rsidR="00BB0BA1" w:rsidRPr="00EC5157" w:rsidTr="00B07113">
        <w:trPr>
          <w:trHeight w:val="80"/>
        </w:trPr>
        <w:tc>
          <w:tcPr>
            <w:tcW w:w="9322" w:type="dxa"/>
            <w:gridSpan w:val="2"/>
          </w:tcPr>
          <w:p w:rsidR="00BB0BA1" w:rsidRDefault="00BB0BA1" w:rsidP="00790171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BB0BA1" w:rsidRPr="00EC5157" w:rsidRDefault="00BB0BA1" w:rsidP="0068382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B0BA1" w:rsidRPr="00EC5157" w:rsidTr="00B07113">
        <w:trPr>
          <w:trHeight w:val="415"/>
        </w:trPr>
        <w:tc>
          <w:tcPr>
            <w:tcW w:w="9322" w:type="dxa"/>
            <w:gridSpan w:val="2"/>
          </w:tcPr>
          <w:p w:rsidR="00BB0BA1" w:rsidRPr="00EC5157" w:rsidRDefault="00BB0BA1" w:rsidP="0068382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BB0BA1" w:rsidRPr="00EC5157" w:rsidRDefault="00BB0BA1" w:rsidP="0068382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</w:tc>
      </w:tr>
      <w:tr w:rsidR="00BB0BA1" w:rsidRPr="00EC5157" w:rsidTr="00B07113">
        <w:trPr>
          <w:trHeight w:val="415"/>
        </w:trPr>
        <w:tc>
          <w:tcPr>
            <w:tcW w:w="9322" w:type="dxa"/>
            <w:gridSpan w:val="2"/>
          </w:tcPr>
          <w:p w:rsidR="00BB0BA1" w:rsidRPr="00EC5157" w:rsidRDefault="00BB0BA1" w:rsidP="0068382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BB0BA1" w:rsidRPr="00EC5157" w:rsidRDefault="00BB0BA1" w:rsidP="00683828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B0BA1" w:rsidRPr="00EC5157" w:rsidTr="00B07113">
        <w:trPr>
          <w:trHeight w:val="212"/>
        </w:trPr>
        <w:tc>
          <w:tcPr>
            <w:tcW w:w="9322" w:type="dxa"/>
            <w:gridSpan w:val="2"/>
          </w:tcPr>
          <w:p w:rsidR="00BB0BA1" w:rsidRPr="00EC5157" w:rsidRDefault="00B12478" w:rsidP="00683828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проект</w:t>
            </w:r>
          </w:p>
        </w:tc>
      </w:tr>
      <w:tr w:rsidR="00BB0BA1" w:rsidRPr="00EC5157" w:rsidTr="00B07113">
        <w:trPr>
          <w:trHeight w:val="280"/>
        </w:trPr>
        <w:tc>
          <w:tcPr>
            <w:tcW w:w="9322" w:type="dxa"/>
            <w:gridSpan w:val="2"/>
          </w:tcPr>
          <w:p w:rsidR="00BB0BA1" w:rsidRPr="00EC5157" w:rsidRDefault="00BB0BA1" w:rsidP="0068382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BB0BA1" w:rsidRPr="00EC5157" w:rsidTr="00B07113">
        <w:trPr>
          <w:trHeight w:val="222"/>
        </w:trPr>
        <w:tc>
          <w:tcPr>
            <w:tcW w:w="9322" w:type="dxa"/>
            <w:gridSpan w:val="2"/>
          </w:tcPr>
          <w:p w:rsidR="00BB0BA1" w:rsidRPr="00EC5157" w:rsidRDefault="00BB0BA1" w:rsidP="00683828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0BA1" w:rsidRPr="00EC5157" w:rsidTr="00B07113">
        <w:trPr>
          <w:trHeight w:val="212"/>
        </w:trPr>
        <w:tc>
          <w:tcPr>
            <w:tcW w:w="9322" w:type="dxa"/>
            <w:gridSpan w:val="2"/>
          </w:tcPr>
          <w:p w:rsidR="00BB0BA1" w:rsidRPr="00EC5157" w:rsidRDefault="00BB0BA1" w:rsidP="00683828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0BA1" w:rsidRPr="00EC5157" w:rsidTr="00B07113">
        <w:trPr>
          <w:trHeight w:val="434"/>
        </w:trPr>
        <w:tc>
          <w:tcPr>
            <w:tcW w:w="9322" w:type="dxa"/>
            <w:gridSpan w:val="2"/>
          </w:tcPr>
          <w:p w:rsidR="00BB0BA1" w:rsidRPr="00EC5157" w:rsidRDefault="00BB0BA1" w:rsidP="00683828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B07113">
              <w:rPr>
                <w:rFonts w:ascii="Times New Roman" w:hAnsi="Times New Roman"/>
                <w:spacing w:val="20"/>
                <w:sz w:val="28"/>
              </w:rPr>
              <w:t>«</w:t>
            </w:r>
            <w:r w:rsidR="00D66958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Pr="00B07113">
              <w:rPr>
                <w:rFonts w:ascii="Times New Roman" w:hAnsi="Times New Roman"/>
                <w:spacing w:val="20"/>
                <w:sz w:val="28"/>
              </w:rPr>
              <w:t xml:space="preserve">» </w:t>
            </w:r>
            <w:r w:rsidR="00B07113" w:rsidRPr="00B07113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1C33FE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D66958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125A4B">
              <w:rPr>
                <w:rFonts w:ascii="Times New Roman" w:hAnsi="Times New Roman"/>
                <w:spacing w:val="20"/>
                <w:sz w:val="28"/>
              </w:rPr>
              <w:t>.</w:t>
            </w:r>
            <w:r w:rsidRPr="00B07113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B07113" w:rsidRPr="00B07113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1C33FE">
              <w:rPr>
                <w:rFonts w:ascii="Times New Roman" w:hAnsi="Times New Roman"/>
                <w:spacing w:val="20"/>
                <w:sz w:val="28"/>
              </w:rPr>
              <w:t>2019</w:t>
            </w:r>
            <w:r w:rsidRPr="00B07113">
              <w:rPr>
                <w:rFonts w:ascii="Times New Roman" w:hAnsi="Times New Roman"/>
                <w:spacing w:val="20"/>
                <w:sz w:val="28"/>
              </w:rPr>
              <w:t xml:space="preserve"> г.</w:t>
            </w:r>
            <w:r w:rsidRPr="00EC5157">
              <w:rPr>
                <w:rFonts w:ascii="Times New Roman" w:hAnsi="Times New Roman"/>
                <w:spacing w:val="20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   </w:t>
            </w:r>
            <w:r w:rsidRPr="00EC5157">
              <w:rPr>
                <w:rFonts w:ascii="Times New Roman" w:hAnsi="Times New Roman"/>
                <w:spacing w:val="20"/>
                <w:sz w:val="28"/>
              </w:rPr>
              <w:t xml:space="preserve">№ </w:t>
            </w:r>
            <w:r w:rsidR="009D5A07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D66958"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B07113">
              <w:rPr>
                <w:rFonts w:ascii="Times New Roman" w:hAnsi="Times New Roman"/>
                <w:spacing w:val="20"/>
                <w:sz w:val="28"/>
                <w:u w:val="single"/>
              </w:rPr>
              <w:t xml:space="preserve"> </w:t>
            </w:r>
            <w:proofErr w:type="spellStart"/>
            <w:r w:rsidRPr="00EC5157">
              <w:rPr>
                <w:rFonts w:ascii="Times New Roman" w:hAnsi="Times New Roman"/>
                <w:spacing w:val="20"/>
                <w:sz w:val="28"/>
              </w:rPr>
              <w:t>пг</w:t>
            </w:r>
            <w:proofErr w:type="spellEnd"/>
          </w:p>
          <w:p w:rsidR="00BB0BA1" w:rsidRPr="00EC5157" w:rsidRDefault="00BB0BA1" w:rsidP="00683828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0BA1" w:rsidRPr="00EC5157" w:rsidTr="00B07113">
        <w:trPr>
          <w:trHeight w:val="212"/>
        </w:trPr>
        <w:tc>
          <w:tcPr>
            <w:tcW w:w="9322" w:type="dxa"/>
            <w:gridSpan w:val="2"/>
          </w:tcPr>
          <w:p w:rsidR="00BB0BA1" w:rsidRPr="00EC5157" w:rsidRDefault="00BB0BA1" w:rsidP="0068382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</w:tc>
      </w:tr>
      <w:tr w:rsidR="00BB0BA1" w:rsidRPr="00EC5157" w:rsidTr="00B07113">
        <w:trPr>
          <w:trHeight w:val="373"/>
        </w:trPr>
        <w:tc>
          <w:tcPr>
            <w:tcW w:w="9322" w:type="dxa"/>
            <w:gridSpan w:val="2"/>
          </w:tcPr>
          <w:p w:rsidR="00BB0BA1" w:rsidRPr="00EC5157" w:rsidRDefault="00BB0BA1" w:rsidP="0068382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B0BA1" w:rsidRPr="00EC5157" w:rsidTr="00683828">
        <w:trPr>
          <w:gridAfter w:val="1"/>
          <w:wAfter w:w="3260" w:type="dxa"/>
          <w:trHeight w:val="1165"/>
        </w:trPr>
        <w:tc>
          <w:tcPr>
            <w:tcW w:w="6062" w:type="dxa"/>
          </w:tcPr>
          <w:p w:rsidR="00BB0BA1" w:rsidRDefault="00BB0BA1" w:rsidP="00683828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BB0BA1" w:rsidRDefault="00BB0BA1" w:rsidP="0068382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EC5157"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 xml:space="preserve"> внесении изменений в муниципальную</w:t>
            </w:r>
            <w:r w:rsidRPr="00EC5157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EC5157">
              <w:rPr>
                <w:b/>
                <w:i/>
                <w:sz w:val="28"/>
                <w:szCs w:val="28"/>
              </w:rPr>
              <w:t>программ</w:t>
            </w:r>
            <w:r>
              <w:rPr>
                <w:b/>
                <w:i/>
                <w:sz w:val="28"/>
                <w:szCs w:val="28"/>
              </w:rPr>
              <w:t xml:space="preserve">у  </w:t>
            </w:r>
            <w:r w:rsidRPr="00136078">
              <w:rPr>
                <w:b/>
                <w:i/>
                <w:sz w:val="28"/>
                <w:szCs w:val="28"/>
              </w:rPr>
              <w:t>«</w:t>
            </w:r>
            <w:proofErr w:type="gramEnd"/>
            <w:r w:rsidRPr="00136078">
              <w:rPr>
                <w:b/>
                <w:i/>
                <w:sz w:val="28"/>
                <w:szCs w:val="28"/>
              </w:rPr>
              <w:t>Развитие физической</w:t>
            </w:r>
          </w:p>
          <w:p w:rsidR="00BB0BA1" w:rsidRDefault="00BB0BA1" w:rsidP="0068382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6078">
              <w:rPr>
                <w:b/>
                <w:i/>
                <w:sz w:val="28"/>
                <w:szCs w:val="28"/>
              </w:rPr>
              <w:t>культуры и спорта, молодежной политики,</w:t>
            </w:r>
          </w:p>
          <w:p w:rsidR="00BB0BA1" w:rsidRDefault="00BB0BA1" w:rsidP="0068382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6078">
              <w:rPr>
                <w:b/>
                <w:i/>
                <w:sz w:val="28"/>
                <w:szCs w:val="28"/>
              </w:rPr>
              <w:t>формирование здорового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36078">
              <w:rPr>
                <w:b/>
                <w:i/>
                <w:sz w:val="28"/>
                <w:szCs w:val="28"/>
              </w:rPr>
              <w:t xml:space="preserve">и безопасного </w:t>
            </w:r>
          </w:p>
          <w:p w:rsidR="00BB0BA1" w:rsidRPr="00136078" w:rsidRDefault="00BB0BA1" w:rsidP="0068382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6078">
              <w:rPr>
                <w:b/>
                <w:i/>
                <w:sz w:val="28"/>
                <w:szCs w:val="28"/>
              </w:rPr>
              <w:t xml:space="preserve">образа жизни на территории </w:t>
            </w:r>
          </w:p>
          <w:p w:rsidR="00BB0BA1" w:rsidRPr="00136078" w:rsidRDefault="00BB0BA1" w:rsidP="0068382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6078">
              <w:rPr>
                <w:b/>
                <w:i/>
                <w:sz w:val="28"/>
                <w:szCs w:val="28"/>
              </w:rPr>
              <w:t>Тулунского района»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36078">
              <w:rPr>
                <w:b/>
                <w:i/>
                <w:sz w:val="28"/>
                <w:szCs w:val="28"/>
              </w:rPr>
              <w:t>на 2017-2021 годы</w:t>
            </w:r>
          </w:p>
          <w:p w:rsidR="00BB0BA1" w:rsidRPr="00EC5157" w:rsidRDefault="00BB0BA1" w:rsidP="00683828">
            <w:pPr>
              <w:tabs>
                <w:tab w:val="left" w:pos="3105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BB0BA1" w:rsidRPr="000A6179" w:rsidRDefault="00BB0BA1" w:rsidP="00BB0B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0BA1" w:rsidRPr="00EC5157" w:rsidRDefault="00BB0BA1" w:rsidP="00BB0BA1">
      <w:pPr>
        <w:pStyle w:val="ConsPlusNormal"/>
        <w:ind w:firstLine="540"/>
        <w:jc w:val="both"/>
        <w:rPr>
          <w:bCs/>
        </w:rPr>
      </w:pPr>
      <w:r w:rsidRPr="000A6179">
        <w:rPr>
          <w:bCs/>
        </w:rPr>
        <w:tab/>
      </w:r>
      <w:r w:rsidRPr="000A6179">
        <w:t xml:space="preserve">В соответствии со </w:t>
      </w:r>
      <w:hyperlink r:id="rId5" w:history="1">
        <w:r w:rsidRPr="000A6179">
          <w:t>статьей 179</w:t>
        </w:r>
      </w:hyperlink>
      <w:r>
        <w:t xml:space="preserve"> Бюджетного кодекса Российской Федерации</w:t>
      </w:r>
      <w:r>
        <w:rPr>
          <w:bCs/>
        </w:rPr>
        <w:t xml:space="preserve">, </w:t>
      </w:r>
      <w:r w:rsidRPr="00EC5157">
        <w:rPr>
          <w:bCs/>
        </w:rPr>
        <w:t>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</w:t>
      </w:r>
      <w:r>
        <w:rPr>
          <w:bCs/>
        </w:rPr>
        <w:t xml:space="preserve"> формирования и реализации», статьями</w:t>
      </w:r>
      <w:r w:rsidRPr="00EC5157">
        <w:rPr>
          <w:bCs/>
        </w:rPr>
        <w:t xml:space="preserve"> </w:t>
      </w:r>
      <w:r>
        <w:rPr>
          <w:bCs/>
        </w:rPr>
        <w:t>22, 36</w:t>
      </w:r>
      <w:r w:rsidRPr="00EC5157">
        <w:rPr>
          <w:bCs/>
        </w:rPr>
        <w:t xml:space="preserve"> Устава муниципального образования «</w:t>
      </w:r>
      <w:proofErr w:type="spellStart"/>
      <w:r w:rsidRPr="00EC5157">
        <w:rPr>
          <w:bCs/>
        </w:rPr>
        <w:t>Тулунский</w:t>
      </w:r>
      <w:proofErr w:type="spellEnd"/>
      <w:r w:rsidRPr="00EC5157">
        <w:rPr>
          <w:bCs/>
        </w:rPr>
        <w:t xml:space="preserve"> район»,</w:t>
      </w:r>
    </w:p>
    <w:p w:rsidR="00BB0BA1" w:rsidRPr="00EC5157" w:rsidRDefault="00BB0BA1" w:rsidP="00BB0BA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B0BA1" w:rsidRPr="00EC5157" w:rsidRDefault="00BB0BA1" w:rsidP="00BB0BA1">
      <w:pPr>
        <w:pStyle w:val="ConsPlusTitle"/>
        <w:ind w:firstLine="720"/>
        <w:jc w:val="center"/>
        <w:rPr>
          <w:sz w:val="28"/>
          <w:szCs w:val="28"/>
        </w:rPr>
      </w:pPr>
      <w:r w:rsidRPr="00EC5157">
        <w:rPr>
          <w:sz w:val="28"/>
          <w:szCs w:val="28"/>
        </w:rPr>
        <w:t>П О С Т А Н О В Л Я Ю:</w:t>
      </w:r>
    </w:p>
    <w:p w:rsidR="00BB0BA1" w:rsidRPr="00EC5157" w:rsidRDefault="00BB0BA1" w:rsidP="00BB0BA1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BB0BA1" w:rsidRDefault="00BB0BA1" w:rsidP="00920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157">
        <w:rPr>
          <w:sz w:val="28"/>
          <w:szCs w:val="28"/>
        </w:rPr>
        <w:t>1.</w:t>
      </w:r>
      <w:r w:rsidR="00D70BDD" w:rsidRPr="00D70BDD">
        <w:rPr>
          <w:sz w:val="28"/>
          <w:szCs w:val="28"/>
        </w:rPr>
        <w:t xml:space="preserve"> </w:t>
      </w:r>
      <w:r w:rsidR="00D70BDD">
        <w:rPr>
          <w:sz w:val="28"/>
          <w:szCs w:val="28"/>
        </w:rPr>
        <w:t xml:space="preserve"> Внести в муниципальную программу</w:t>
      </w:r>
      <w:r w:rsidR="00D70BDD" w:rsidRPr="004A4E66">
        <w:rPr>
          <w:sz w:val="28"/>
          <w:szCs w:val="28"/>
        </w:rPr>
        <w:t xml:space="preserve"> «Развитие физической</w:t>
      </w:r>
      <w:r w:rsidR="00D70BDD">
        <w:rPr>
          <w:sz w:val="28"/>
          <w:szCs w:val="28"/>
        </w:rPr>
        <w:t xml:space="preserve"> </w:t>
      </w:r>
      <w:r w:rsidR="00D70BDD" w:rsidRPr="004A4E66">
        <w:rPr>
          <w:sz w:val="28"/>
          <w:szCs w:val="28"/>
        </w:rPr>
        <w:t>культуры и спорта, молодежной политики,</w:t>
      </w:r>
      <w:r w:rsidR="00D70BDD">
        <w:rPr>
          <w:sz w:val="28"/>
          <w:szCs w:val="28"/>
        </w:rPr>
        <w:t xml:space="preserve"> </w:t>
      </w:r>
      <w:r w:rsidR="00D70BDD" w:rsidRPr="004A4E66">
        <w:rPr>
          <w:sz w:val="28"/>
          <w:szCs w:val="28"/>
        </w:rPr>
        <w:t>формирование здорового и безопасного образа жизни на территории Тулунского района» на 2017-2021 годы</w:t>
      </w:r>
      <w:r w:rsidR="00D70BDD">
        <w:rPr>
          <w:sz w:val="28"/>
          <w:szCs w:val="28"/>
        </w:rPr>
        <w:t>, утвержденную постановлением администрации Тулунского муниципального района от 11.11.2016 г. № 137 –</w:t>
      </w:r>
      <w:proofErr w:type="spellStart"/>
      <w:r w:rsidR="00D70BDD"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 xml:space="preserve"> (</w:t>
      </w:r>
      <w:r w:rsidR="00E70E06">
        <w:rPr>
          <w:sz w:val="28"/>
          <w:szCs w:val="28"/>
        </w:rPr>
        <w:t>в редакции от 02.03.2017 г.  № 32 –</w:t>
      </w:r>
      <w:proofErr w:type="spellStart"/>
      <w:r w:rsidR="00E70E06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 xml:space="preserve">; от 27.03.2017 г. № 46- </w:t>
      </w:r>
      <w:proofErr w:type="spellStart"/>
      <w:r w:rsidR="00E70E06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 от 26.05.2017г. № 66–</w:t>
      </w:r>
      <w:proofErr w:type="spellStart"/>
      <w:r w:rsidR="00E70E06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 xml:space="preserve">; от 17.08.2017 г. </w:t>
      </w:r>
      <w:proofErr w:type="gramStart"/>
      <w:r w:rsidR="00E70E06">
        <w:rPr>
          <w:sz w:val="28"/>
          <w:szCs w:val="28"/>
        </w:rPr>
        <w:t>№  99</w:t>
      </w:r>
      <w:proofErr w:type="gramEnd"/>
      <w:r w:rsidR="00E70E06">
        <w:rPr>
          <w:sz w:val="28"/>
          <w:szCs w:val="28"/>
        </w:rPr>
        <w:t xml:space="preserve"> – </w:t>
      </w:r>
      <w:proofErr w:type="spellStart"/>
      <w:r w:rsidR="00E70E06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 от 10.10.2017г. № 115–</w:t>
      </w:r>
      <w:proofErr w:type="spellStart"/>
      <w:r w:rsidR="00E70E06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 от 23.10.2017 г.  № 119 –</w:t>
      </w:r>
      <w:proofErr w:type="spellStart"/>
      <w:r w:rsidR="00E70E06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 от 27.11.2017г. № 137-пг; от 25.12. 2017г № 152  -</w:t>
      </w:r>
      <w:proofErr w:type="spellStart"/>
      <w:r w:rsidR="00E70E06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 от 22.02.2018г.</w:t>
      </w:r>
      <w:r w:rsidR="00E70E06" w:rsidRPr="006572A1">
        <w:rPr>
          <w:sz w:val="28"/>
          <w:szCs w:val="28"/>
        </w:rPr>
        <w:t xml:space="preserve"> </w:t>
      </w:r>
      <w:r w:rsidR="00E70E06">
        <w:rPr>
          <w:sz w:val="28"/>
          <w:szCs w:val="28"/>
        </w:rPr>
        <w:t>№ 26 –</w:t>
      </w:r>
      <w:proofErr w:type="spellStart"/>
      <w:r w:rsidR="00E70E06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 от 26.02.2018г.</w:t>
      </w:r>
      <w:r w:rsidR="00E70E06" w:rsidRPr="006572A1">
        <w:rPr>
          <w:sz w:val="28"/>
          <w:szCs w:val="28"/>
        </w:rPr>
        <w:t xml:space="preserve"> </w:t>
      </w:r>
      <w:r w:rsidR="00E70E06">
        <w:rPr>
          <w:sz w:val="28"/>
          <w:szCs w:val="28"/>
        </w:rPr>
        <w:t>№ 29 –</w:t>
      </w:r>
      <w:proofErr w:type="spellStart"/>
      <w:r w:rsidR="00E70E06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 от 07.05.2018г.</w:t>
      </w:r>
      <w:r w:rsidR="00E70E06" w:rsidRPr="006572A1">
        <w:rPr>
          <w:sz w:val="28"/>
          <w:szCs w:val="28"/>
        </w:rPr>
        <w:t xml:space="preserve"> </w:t>
      </w:r>
      <w:r w:rsidR="00E70E06">
        <w:rPr>
          <w:sz w:val="28"/>
          <w:szCs w:val="28"/>
        </w:rPr>
        <w:t>№ 69 –</w:t>
      </w:r>
      <w:proofErr w:type="spellStart"/>
      <w:r w:rsidR="00E70E06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</w:t>
      </w:r>
      <w:r w:rsidR="00E70E06" w:rsidRPr="00954E0F">
        <w:rPr>
          <w:sz w:val="28"/>
          <w:szCs w:val="28"/>
        </w:rPr>
        <w:t xml:space="preserve"> </w:t>
      </w:r>
      <w:r w:rsidR="00E70E06">
        <w:rPr>
          <w:sz w:val="28"/>
          <w:szCs w:val="28"/>
        </w:rPr>
        <w:t>от 25.05.2018г.</w:t>
      </w:r>
      <w:r w:rsidR="00E70E06" w:rsidRPr="006572A1">
        <w:rPr>
          <w:sz w:val="28"/>
          <w:szCs w:val="28"/>
        </w:rPr>
        <w:t xml:space="preserve"> </w:t>
      </w:r>
      <w:r w:rsidR="00E70E06">
        <w:rPr>
          <w:sz w:val="28"/>
          <w:szCs w:val="28"/>
        </w:rPr>
        <w:t>№ 82 –</w:t>
      </w:r>
      <w:proofErr w:type="spellStart"/>
      <w:r w:rsidR="00E70E06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</w:t>
      </w:r>
      <w:r w:rsidR="00E70E06" w:rsidRPr="00FE0F3A">
        <w:rPr>
          <w:sz w:val="28"/>
          <w:szCs w:val="28"/>
        </w:rPr>
        <w:t xml:space="preserve"> </w:t>
      </w:r>
      <w:r w:rsidR="00E70E06">
        <w:rPr>
          <w:sz w:val="28"/>
          <w:szCs w:val="28"/>
        </w:rPr>
        <w:t>от 17.07.2018г.</w:t>
      </w:r>
      <w:r w:rsidR="00E70E06" w:rsidRPr="006572A1">
        <w:rPr>
          <w:sz w:val="28"/>
          <w:szCs w:val="28"/>
        </w:rPr>
        <w:t xml:space="preserve"> </w:t>
      </w:r>
      <w:r w:rsidR="00E70E06">
        <w:rPr>
          <w:sz w:val="28"/>
          <w:szCs w:val="28"/>
        </w:rPr>
        <w:t>№ 116 –</w:t>
      </w:r>
      <w:proofErr w:type="spellStart"/>
      <w:r w:rsidR="00E70E06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</w:t>
      </w:r>
      <w:r w:rsidR="00E70E06" w:rsidRPr="003936DC">
        <w:rPr>
          <w:sz w:val="28"/>
          <w:szCs w:val="28"/>
        </w:rPr>
        <w:t xml:space="preserve"> </w:t>
      </w:r>
      <w:r w:rsidR="00E70E06">
        <w:rPr>
          <w:sz w:val="28"/>
          <w:szCs w:val="28"/>
        </w:rPr>
        <w:t>от 10.10.2018г.</w:t>
      </w:r>
      <w:r w:rsidR="00E70E06" w:rsidRPr="006572A1">
        <w:rPr>
          <w:sz w:val="28"/>
          <w:szCs w:val="28"/>
        </w:rPr>
        <w:t xml:space="preserve"> </w:t>
      </w:r>
      <w:r w:rsidR="00E70E06">
        <w:rPr>
          <w:sz w:val="28"/>
          <w:szCs w:val="28"/>
        </w:rPr>
        <w:t>№ 157 –</w:t>
      </w:r>
      <w:proofErr w:type="spellStart"/>
      <w:r w:rsidR="00E70E06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</w:t>
      </w:r>
      <w:r w:rsidR="00E70E06" w:rsidRPr="003936DC">
        <w:rPr>
          <w:sz w:val="28"/>
          <w:szCs w:val="28"/>
        </w:rPr>
        <w:t xml:space="preserve"> </w:t>
      </w:r>
      <w:r w:rsidR="00E70E06">
        <w:rPr>
          <w:sz w:val="28"/>
          <w:szCs w:val="28"/>
        </w:rPr>
        <w:t>от 23.10.2018г.</w:t>
      </w:r>
      <w:r w:rsidR="00E70E06" w:rsidRPr="006572A1">
        <w:rPr>
          <w:sz w:val="28"/>
          <w:szCs w:val="28"/>
        </w:rPr>
        <w:t xml:space="preserve"> </w:t>
      </w:r>
      <w:r w:rsidR="00E70E06">
        <w:rPr>
          <w:sz w:val="28"/>
          <w:szCs w:val="28"/>
        </w:rPr>
        <w:t>№ 165 –</w:t>
      </w:r>
      <w:proofErr w:type="spellStart"/>
      <w:r w:rsidR="00E70E06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</w:t>
      </w:r>
      <w:r w:rsidR="00E70E06" w:rsidRPr="00977B90">
        <w:rPr>
          <w:sz w:val="28"/>
          <w:szCs w:val="28"/>
        </w:rPr>
        <w:t xml:space="preserve"> </w:t>
      </w:r>
      <w:r w:rsidR="00E70E06">
        <w:rPr>
          <w:sz w:val="28"/>
          <w:szCs w:val="28"/>
        </w:rPr>
        <w:t>от 22.11.2018г.</w:t>
      </w:r>
      <w:r w:rsidR="00E70E06" w:rsidRPr="006572A1">
        <w:rPr>
          <w:sz w:val="28"/>
          <w:szCs w:val="28"/>
        </w:rPr>
        <w:t xml:space="preserve"> </w:t>
      </w:r>
      <w:r w:rsidR="00E70E06">
        <w:rPr>
          <w:sz w:val="28"/>
          <w:szCs w:val="28"/>
        </w:rPr>
        <w:t>№ 183 –</w:t>
      </w:r>
      <w:proofErr w:type="spellStart"/>
      <w:r w:rsidR="00E70E06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</w:t>
      </w:r>
      <w:r w:rsidR="00E70E06" w:rsidRPr="00733F5C">
        <w:rPr>
          <w:sz w:val="28"/>
          <w:szCs w:val="28"/>
        </w:rPr>
        <w:t xml:space="preserve"> </w:t>
      </w:r>
      <w:r w:rsidR="00E70E06">
        <w:rPr>
          <w:sz w:val="28"/>
          <w:szCs w:val="28"/>
        </w:rPr>
        <w:t xml:space="preserve">от </w:t>
      </w:r>
      <w:r w:rsidR="00E70E06" w:rsidRPr="00661819">
        <w:rPr>
          <w:sz w:val="28"/>
          <w:szCs w:val="28"/>
        </w:rPr>
        <w:t>22.02.2019</w:t>
      </w:r>
      <w:r w:rsidR="00E70E06">
        <w:rPr>
          <w:sz w:val="28"/>
          <w:szCs w:val="28"/>
        </w:rPr>
        <w:t xml:space="preserve"> </w:t>
      </w:r>
      <w:r w:rsidR="00E70E06" w:rsidRPr="00661819">
        <w:rPr>
          <w:sz w:val="28"/>
          <w:szCs w:val="28"/>
        </w:rPr>
        <w:t>г. № 14 –</w:t>
      </w:r>
      <w:proofErr w:type="spellStart"/>
      <w:r w:rsidR="00E70E06" w:rsidRPr="00661819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</w:t>
      </w:r>
      <w:r w:rsidR="00E70E06" w:rsidRPr="00D07166">
        <w:rPr>
          <w:sz w:val="28"/>
          <w:szCs w:val="28"/>
        </w:rPr>
        <w:t xml:space="preserve"> </w:t>
      </w:r>
      <w:r w:rsidR="00E70E06">
        <w:rPr>
          <w:sz w:val="28"/>
          <w:szCs w:val="28"/>
        </w:rPr>
        <w:t>от 25</w:t>
      </w:r>
      <w:r w:rsidR="00E70E06" w:rsidRPr="00661819">
        <w:rPr>
          <w:sz w:val="28"/>
          <w:szCs w:val="28"/>
        </w:rPr>
        <w:t>.02.2019</w:t>
      </w:r>
      <w:r w:rsidR="00E70E06">
        <w:rPr>
          <w:sz w:val="28"/>
          <w:szCs w:val="28"/>
        </w:rPr>
        <w:t xml:space="preserve"> </w:t>
      </w:r>
      <w:r w:rsidR="00E70E06" w:rsidRPr="00661819">
        <w:rPr>
          <w:sz w:val="28"/>
          <w:szCs w:val="28"/>
        </w:rPr>
        <w:t>г.</w:t>
      </w:r>
      <w:r w:rsidR="00E70E06">
        <w:rPr>
          <w:sz w:val="28"/>
          <w:szCs w:val="28"/>
        </w:rPr>
        <w:t xml:space="preserve"> № 16</w:t>
      </w:r>
      <w:r w:rsidR="00E70E06" w:rsidRPr="00661819">
        <w:rPr>
          <w:sz w:val="28"/>
          <w:szCs w:val="28"/>
        </w:rPr>
        <w:t xml:space="preserve"> –</w:t>
      </w:r>
      <w:proofErr w:type="spellStart"/>
      <w:r w:rsidR="00E70E06" w:rsidRPr="00661819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</w:t>
      </w:r>
      <w:r w:rsidR="00E70E06" w:rsidRPr="00ED5DF0">
        <w:rPr>
          <w:sz w:val="28"/>
          <w:szCs w:val="28"/>
        </w:rPr>
        <w:t xml:space="preserve"> </w:t>
      </w:r>
      <w:r w:rsidR="00E70E06">
        <w:rPr>
          <w:sz w:val="28"/>
          <w:szCs w:val="28"/>
        </w:rPr>
        <w:t>от 25.03</w:t>
      </w:r>
      <w:r w:rsidR="00E70E06" w:rsidRPr="00661819">
        <w:rPr>
          <w:sz w:val="28"/>
          <w:szCs w:val="28"/>
        </w:rPr>
        <w:t>.2019</w:t>
      </w:r>
      <w:r w:rsidR="00E70E06">
        <w:rPr>
          <w:sz w:val="28"/>
          <w:szCs w:val="28"/>
        </w:rPr>
        <w:t xml:space="preserve"> г. № 39</w:t>
      </w:r>
      <w:r w:rsidR="00E70E06" w:rsidRPr="00661819">
        <w:rPr>
          <w:sz w:val="28"/>
          <w:szCs w:val="28"/>
        </w:rPr>
        <w:t xml:space="preserve"> –</w:t>
      </w:r>
      <w:proofErr w:type="spellStart"/>
      <w:r w:rsidR="00E70E06" w:rsidRPr="00661819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 от 22.04</w:t>
      </w:r>
      <w:r w:rsidR="00E70E06" w:rsidRPr="00661819">
        <w:rPr>
          <w:sz w:val="28"/>
          <w:szCs w:val="28"/>
        </w:rPr>
        <w:t>.2019</w:t>
      </w:r>
      <w:r w:rsidR="00E70E06">
        <w:rPr>
          <w:sz w:val="28"/>
          <w:szCs w:val="28"/>
        </w:rPr>
        <w:t xml:space="preserve"> г. № 52</w:t>
      </w:r>
      <w:r w:rsidR="00E70E06" w:rsidRPr="00661819">
        <w:rPr>
          <w:sz w:val="28"/>
          <w:szCs w:val="28"/>
        </w:rPr>
        <w:t xml:space="preserve"> –</w:t>
      </w:r>
      <w:proofErr w:type="spellStart"/>
      <w:r w:rsidR="00E70E06" w:rsidRPr="00661819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 от 27.05</w:t>
      </w:r>
      <w:r w:rsidR="00E70E06" w:rsidRPr="00661819">
        <w:rPr>
          <w:sz w:val="28"/>
          <w:szCs w:val="28"/>
        </w:rPr>
        <w:t>.2019</w:t>
      </w:r>
      <w:r w:rsidR="00E70E06">
        <w:rPr>
          <w:sz w:val="28"/>
          <w:szCs w:val="28"/>
        </w:rPr>
        <w:t xml:space="preserve"> г. № 70</w:t>
      </w:r>
      <w:r w:rsidR="00E70E06" w:rsidRPr="00661819">
        <w:rPr>
          <w:sz w:val="28"/>
          <w:szCs w:val="28"/>
        </w:rPr>
        <w:t xml:space="preserve"> –</w:t>
      </w:r>
      <w:proofErr w:type="spellStart"/>
      <w:r w:rsidR="00E70E06" w:rsidRPr="00661819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</w:t>
      </w:r>
      <w:r w:rsidR="00E70E06" w:rsidRPr="00E17764">
        <w:rPr>
          <w:sz w:val="28"/>
          <w:szCs w:val="28"/>
        </w:rPr>
        <w:t xml:space="preserve"> </w:t>
      </w:r>
      <w:r w:rsidR="00E70E06">
        <w:rPr>
          <w:sz w:val="28"/>
          <w:szCs w:val="28"/>
        </w:rPr>
        <w:t>от 26.06</w:t>
      </w:r>
      <w:r w:rsidR="00E70E06" w:rsidRPr="00661819">
        <w:rPr>
          <w:sz w:val="28"/>
          <w:szCs w:val="28"/>
        </w:rPr>
        <w:t>.2019</w:t>
      </w:r>
      <w:r w:rsidR="00E70E06">
        <w:rPr>
          <w:sz w:val="28"/>
          <w:szCs w:val="28"/>
        </w:rPr>
        <w:t xml:space="preserve"> г. № 83</w:t>
      </w:r>
      <w:r w:rsidR="00E70E06" w:rsidRPr="00661819">
        <w:rPr>
          <w:sz w:val="28"/>
          <w:szCs w:val="28"/>
        </w:rPr>
        <w:t xml:space="preserve"> –</w:t>
      </w:r>
      <w:proofErr w:type="spellStart"/>
      <w:r w:rsidR="00E70E06" w:rsidRPr="00661819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</w:t>
      </w:r>
      <w:r w:rsidR="00E70E06" w:rsidRPr="00567003">
        <w:rPr>
          <w:sz w:val="28"/>
          <w:szCs w:val="28"/>
        </w:rPr>
        <w:t xml:space="preserve"> </w:t>
      </w:r>
      <w:r w:rsidR="00E70E06">
        <w:rPr>
          <w:sz w:val="28"/>
          <w:szCs w:val="28"/>
        </w:rPr>
        <w:t>от 26.07</w:t>
      </w:r>
      <w:r w:rsidR="00E70E06" w:rsidRPr="00661819">
        <w:rPr>
          <w:sz w:val="28"/>
          <w:szCs w:val="28"/>
        </w:rPr>
        <w:t>.2019</w:t>
      </w:r>
      <w:r w:rsidR="00E70E06">
        <w:rPr>
          <w:sz w:val="28"/>
          <w:szCs w:val="28"/>
        </w:rPr>
        <w:t xml:space="preserve"> г. № 104</w:t>
      </w:r>
      <w:r w:rsidR="00E70E06" w:rsidRPr="00661819">
        <w:rPr>
          <w:sz w:val="28"/>
          <w:szCs w:val="28"/>
        </w:rPr>
        <w:t xml:space="preserve"> –</w:t>
      </w:r>
      <w:proofErr w:type="spellStart"/>
      <w:r w:rsidR="00E70E06" w:rsidRPr="00661819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;</w:t>
      </w:r>
      <w:r w:rsidR="00E70E06" w:rsidRPr="00567003">
        <w:rPr>
          <w:sz w:val="28"/>
          <w:szCs w:val="28"/>
        </w:rPr>
        <w:t xml:space="preserve"> </w:t>
      </w:r>
      <w:r w:rsidR="00E70E06">
        <w:rPr>
          <w:sz w:val="28"/>
          <w:szCs w:val="28"/>
        </w:rPr>
        <w:t>от 13.09</w:t>
      </w:r>
      <w:r w:rsidR="00E70E06" w:rsidRPr="00661819">
        <w:rPr>
          <w:sz w:val="28"/>
          <w:szCs w:val="28"/>
        </w:rPr>
        <w:t>.2019</w:t>
      </w:r>
      <w:r w:rsidR="00E70E06">
        <w:rPr>
          <w:sz w:val="28"/>
          <w:szCs w:val="28"/>
        </w:rPr>
        <w:t xml:space="preserve"> г. № 135</w:t>
      </w:r>
      <w:r w:rsidR="00E70E06" w:rsidRPr="00661819">
        <w:rPr>
          <w:sz w:val="28"/>
          <w:szCs w:val="28"/>
        </w:rPr>
        <w:t xml:space="preserve"> –</w:t>
      </w:r>
      <w:proofErr w:type="spellStart"/>
      <w:r w:rsidR="00E70E06" w:rsidRPr="00661819">
        <w:rPr>
          <w:sz w:val="28"/>
          <w:szCs w:val="28"/>
        </w:rPr>
        <w:t>пг</w:t>
      </w:r>
      <w:proofErr w:type="spellEnd"/>
      <w:r w:rsidR="00E70E06">
        <w:rPr>
          <w:sz w:val="28"/>
          <w:szCs w:val="28"/>
        </w:rPr>
        <w:t>)</w:t>
      </w:r>
      <w:r w:rsidR="008918F8">
        <w:rPr>
          <w:sz w:val="28"/>
          <w:szCs w:val="28"/>
        </w:rPr>
        <w:t xml:space="preserve"> </w:t>
      </w:r>
      <w:r w:rsidR="00577E20">
        <w:rPr>
          <w:sz w:val="28"/>
          <w:szCs w:val="28"/>
        </w:rPr>
        <w:t xml:space="preserve"> (далее – Программа) следующие изменения:</w:t>
      </w:r>
    </w:p>
    <w:p w:rsidR="009C5B1F" w:rsidRDefault="00E70E06" w:rsidP="009C5B1F">
      <w:pPr>
        <w:pStyle w:val="ConsPlusNormal"/>
        <w:widowControl w:val="0"/>
        <w:numPr>
          <w:ilvl w:val="1"/>
          <w:numId w:val="2"/>
        </w:numPr>
        <w:ind w:left="284" w:right="-284" w:hanging="284"/>
        <w:jc w:val="both"/>
      </w:pPr>
      <w:r>
        <w:t xml:space="preserve">Наименование паспорта муниципальной </w:t>
      </w:r>
      <w:r w:rsidR="009C5B1F">
        <w:t>программы изложить в следующей редакции:</w:t>
      </w:r>
    </w:p>
    <w:p w:rsidR="009C5B1F" w:rsidRPr="00E70E06" w:rsidRDefault="009C5B1F" w:rsidP="00E70E0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70E06">
        <w:rPr>
          <w:sz w:val="28"/>
          <w:szCs w:val="28"/>
        </w:rPr>
        <w:lastRenderedPageBreak/>
        <w:t>«</w:t>
      </w:r>
      <w:r w:rsidR="00E70E06" w:rsidRPr="00E70E06">
        <w:rPr>
          <w:bCs/>
          <w:sz w:val="28"/>
          <w:szCs w:val="28"/>
        </w:rPr>
        <w:t>Развитие физической культуры и спорта, молодежной политики, формирование здорового и безопасного образа жизни</w:t>
      </w:r>
      <w:r w:rsidR="00E70E06">
        <w:rPr>
          <w:bCs/>
          <w:sz w:val="28"/>
          <w:szCs w:val="28"/>
        </w:rPr>
        <w:t xml:space="preserve"> </w:t>
      </w:r>
      <w:r w:rsidR="00E70E06" w:rsidRPr="00E70E06">
        <w:rPr>
          <w:bCs/>
          <w:sz w:val="28"/>
          <w:szCs w:val="28"/>
        </w:rPr>
        <w:t xml:space="preserve">на территории </w:t>
      </w:r>
      <w:proofErr w:type="spellStart"/>
      <w:r w:rsidR="00E70E06" w:rsidRPr="00E70E06">
        <w:rPr>
          <w:bCs/>
          <w:sz w:val="28"/>
          <w:szCs w:val="28"/>
        </w:rPr>
        <w:t>Тулунского</w:t>
      </w:r>
      <w:proofErr w:type="spellEnd"/>
      <w:r w:rsidR="00E70E06" w:rsidRPr="00E70E06">
        <w:rPr>
          <w:bCs/>
          <w:sz w:val="28"/>
          <w:szCs w:val="28"/>
        </w:rPr>
        <w:t xml:space="preserve"> муниципального района»</w:t>
      </w:r>
      <w:r w:rsidR="00E70E06">
        <w:rPr>
          <w:bCs/>
          <w:sz w:val="28"/>
          <w:szCs w:val="28"/>
        </w:rPr>
        <w:t xml:space="preserve"> </w:t>
      </w:r>
      <w:r w:rsidR="00E70E06" w:rsidRPr="00E70E06">
        <w:rPr>
          <w:bCs/>
          <w:sz w:val="28"/>
          <w:szCs w:val="28"/>
        </w:rPr>
        <w:t>на 2017-2022 годы</w:t>
      </w:r>
      <w:r w:rsidR="00E70E06">
        <w:rPr>
          <w:bCs/>
          <w:sz w:val="28"/>
          <w:szCs w:val="28"/>
        </w:rPr>
        <w:t>.</w:t>
      </w:r>
    </w:p>
    <w:p w:rsidR="009C5B1F" w:rsidRDefault="009C5B1F" w:rsidP="009C5B1F">
      <w:pPr>
        <w:pStyle w:val="ConsPlusNormal"/>
        <w:widowControl w:val="0"/>
        <w:numPr>
          <w:ilvl w:val="1"/>
          <w:numId w:val="2"/>
        </w:numPr>
        <w:ind w:left="0" w:right="-284" w:firstLine="567"/>
        <w:jc w:val="both"/>
      </w:pPr>
      <w:r>
        <w:t>Строку «</w:t>
      </w:r>
      <w:r w:rsidR="00E70E06">
        <w:t>Наименование</w:t>
      </w:r>
      <w:r w:rsidRPr="00BD4E5D">
        <w:t xml:space="preserve"> муниципальной программы</w:t>
      </w:r>
      <w:r>
        <w:t>» паспорта муниципальной программы изложить в следующей редакции:</w:t>
      </w:r>
    </w:p>
    <w:p w:rsidR="009C5B1F" w:rsidRDefault="009C5B1F" w:rsidP="009C5B1F">
      <w:pPr>
        <w:pStyle w:val="ConsPlusNormal"/>
        <w:ind w:right="-284" w:firstLine="567"/>
        <w:jc w:val="both"/>
      </w:pPr>
      <w: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E70E06" w:rsidRPr="00BD4E5D" w:rsidTr="00683828">
        <w:tc>
          <w:tcPr>
            <w:tcW w:w="2977" w:type="dxa"/>
            <w:vAlign w:val="center"/>
          </w:tcPr>
          <w:p w:rsidR="00E70E06" w:rsidRPr="00E70E06" w:rsidRDefault="00E70E06" w:rsidP="00E70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E0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vAlign w:val="center"/>
          </w:tcPr>
          <w:p w:rsidR="00E70E06" w:rsidRPr="00E70E06" w:rsidRDefault="00E70E06" w:rsidP="00E70E0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70E06">
              <w:rPr>
                <w:sz w:val="28"/>
                <w:szCs w:val="28"/>
              </w:rPr>
      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      </w:r>
            <w:proofErr w:type="spellStart"/>
            <w:r w:rsidRPr="00E70E06">
              <w:rPr>
                <w:sz w:val="28"/>
                <w:szCs w:val="28"/>
              </w:rPr>
              <w:t>Тулунского</w:t>
            </w:r>
            <w:proofErr w:type="spellEnd"/>
            <w:r w:rsidRPr="00E70E06">
              <w:rPr>
                <w:sz w:val="28"/>
                <w:szCs w:val="28"/>
              </w:rPr>
              <w:t xml:space="preserve"> муниципального района» на 2017-2022 годы (далее – муниципальная Программа)</w:t>
            </w:r>
          </w:p>
        </w:tc>
      </w:tr>
    </w:tbl>
    <w:p w:rsidR="009C5B1F" w:rsidRDefault="009C5B1F" w:rsidP="009C5B1F">
      <w:pPr>
        <w:ind w:left="567" w:right="-284"/>
        <w:jc w:val="right"/>
        <w:rPr>
          <w:sz w:val="28"/>
          <w:szCs w:val="28"/>
        </w:rPr>
      </w:pPr>
      <w:r w:rsidRPr="00D40FF5">
        <w:rPr>
          <w:sz w:val="28"/>
          <w:szCs w:val="28"/>
        </w:rPr>
        <w:t>»</w:t>
      </w:r>
      <w:r w:rsidR="00D66958">
        <w:rPr>
          <w:sz w:val="28"/>
          <w:szCs w:val="28"/>
        </w:rPr>
        <w:t>.</w:t>
      </w:r>
    </w:p>
    <w:p w:rsidR="009C5B1F" w:rsidRDefault="009C5B1F" w:rsidP="009C5B1F">
      <w:pPr>
        <w:pStyle w:val="ConsPlusNormal"/>
        <w:widowControl w:val="0"/>
        <w:numPr>
          <w:ilvl w:val="1"/>
          <w:numId w:val="2"/>
        </w:numPr>
        <w:ind w:left="0" w:right="-284" w:firstLine="567"/>
        <w:jc w:val="both"/>
      </w:pPr>
      <w:r>
        <w:t>Строку «</w:t>
      </w:r>
      <w:r w:rsidR="00E70E06">
        <w:t>Сроки реализации</w:t>
      </w:r>
      <w:r w:rsidRPr="00BD4E5D">
        <w:t xml:space="preserve"> муниципальной программы</w:t>
      </w:r>
      <w:r>
        <w:t>» паспорта муниципальной программы изложить в следующей редакции:</w:t>
      </w:r>
    </w:p>
    <w:p w:rsidR="009C5B1F" w:rsidRDefault="009C5B1F" w:rsidP="009C5B1F">
      <w:pPr>
        <w:pStyle w:val="ConsPlusNormal"/>
        <w:ind w:right="-284" w:firstLine="567"/>
        <w:jc w:val="both"/>
      </w:pPr>
      <w: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E70E06" w:rsidRPr="00BD4E5D" w:rsidTr="00683828">
        <w:tc>
          <w:tcPr>
            <w:tcW w:w="2977" w:type="dxa"/>
            <w:vAlign w:val="center"/>
          </w:tcPr>
          <w:p w:rsidR="00E70E06" w:rsidRPr="00E70E06" w:rsidRDefault="00E70E06" w:rsidP="00E70E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E06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E70E06" w:rsidRPr="00E70E06" w:rsidRDefault="00E70E06" w:rsidP="00E70E0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70E06">
              <w:rPr>
                <w:sz w:val="28"/>
                <w:szCs w:val="28"/>
              </w:rPr>
              <w:t>2017-2022 годы</w:t>
            </w:r>
          </w:p>
        </w:tc>
      </w:tr>
    </w:tbl>
    <w:p w:rsidR="009C5B1F" w:rsidRDefault="009C5B1F" w:rsidP="00183729">
      <w:pPr>
        <w:ind w:left="567" w:right="-284"/>
        <w:jc w:val="right"/>
        <w:rPr>
          <w:sz w:val="28"/>
          <w:szCs w:val="28"/>
        </w:rPr>
      </w:pPr>
      <w:r w:rsidRPr="00D40FF5">
        <w:rPr>
          <w:sz w:val="28"/>
          <w:szCs w:val="28"/>
        </w:rPr>
        <w:t>»</w:t>
      </w:r>
      <w:r w:rsidR="00D66958">
        <w:rPr>
          <w:sz w:val="28"/>
          <w:szCs w:val="28"/>
        </w:rPr>
        <w:t>.</w:t>
      </w:r>
    </w:p>
    <w:p w:rsidR="00577E20" w:rsidRDefault="00577E20" w:rsidP="00577E2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7CA8">
        <w:rPr>
          <w:sz w:val="28"/>
          <w:szCs w:val="28"/>
        </w:rPr>
        <w:t>1</w:t>
      </w:r>
      <w:r w:rsidR="009C5B1F">
        <w:rPr>
          <w:sz w:val="28"/>
          <w:szCs w:val="28"/>
        </w:rPr>
        <w:t>.4.</w:t>
      </w:r>
      <w:r>
        <w:rPr>
          <w:sz w:val="28"/>
          <w:szCs w:val="28"/>
        </w:rPr>
        <w:t xml:space="preserve">. </w:t>
      </w:r>
      <w:r w:rsidRPr="002D7CA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84BE9">
        <w:rPr>
          <w:sz w:val="28"/>
          <w:szCs w:val="28"/>
        </w:rPr>
        <w:t>троку «Подпрограммы</w:t>
      </w:r>
      <w:r w:rsidRPr="002D7CA8">
        <w:rPr>
          <w:sz w:val="28"/>
          <w:szCs w:val="28"/>
        </w:rPr>
        <w:t xml:space="preserve"> программы» паспорта </w:t>
      </w:r>
      <w:r>
        <w:rPr>
          <w:sz w:val="28"/>
          <w:szCs w:val="28"/>
        </w:rPr>
        <w:t>П</w:t>
      </w:r>
      <w:r w:rsidRPr="002D7CA8">
        <w:rPr>
          <w:sz w:val="28"/>
          <w:szCs w:val="28"/>
        </w:rPr>
        <w:t>рограммы изложить в следующей редакции:</w:t>
      </w:r>
    </w:p>
    <w:p w:rsidR="00577E20" w:rsidRPr="002D7CA8" w:rsidRDefault="00577E20" w:rsidP="00577E2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6971"/>
      </w:tblGrid>
      <w:tr w:rsidR="00684BE9" w:rsidRPr="00F73EFE" w:rsidTr="00684BE9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E9" w:rsidRPr="00684BE9" w:rsidRDefault="00684BE9" w:rsidP="00684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84BE9">
              <w:rPr>
                <w:sz w:val="28"/>
                <w:szCs w:val="28"/>
              </w:rPr>
              <w:t>Подпрограммы  программы</w:t>
            </w:r>
            <w:proofErr w:type="gramEnd"/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BE9" w:rsidRPr="00684BE9" w:rsidRDefault="00684BE9" w:rsidP="00684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BE9">
              <w:rPr>
                <w:sz w:val="28"/>
                <w:szCs w:val="28"/>
              </w:rPr>
              <w:t xml:space="preserve">1 «Физическая культура и спорт </w:t>
            </w:r>
            <w:proofErr w:type="spellStart"/>
            <w:r w:rsidRPr="00684BE9">
              <w:rPr>
                <w:sz w:val="28"/>
                <w:szCs w:val="28"/>
              </w:rPr>
              <w:t>Тулунского</w:t>
            </w:r>
            <w:proofErr w:type="spellEnd"/>
            <w:r w:rsidRPr="00684BE9">
              <w:rPr>
                <w:sz w:val="28"/>
                <w:szCs w:val="28"/>
              </w:rPr>
              <w:t xml:space="preserve"> района» на 2017-2022 годы.</w:t>
            </w:r>
          </w:p>
          <w:p w:rsidR="00684BE9" w:rsidRPr="00684BE9" w:rsidRDefault="00684BE9" w:rsidP="00684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BE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684BE9">
              <w:rPr>
                <w:sz w:val="28"/>
                <w:szCs w:val="28"/>
              </w:rPr>
              <w:t xml:space="preserve">«Молодежь </w:t>
            </w:r>
            <w:proofErr w:type="spellStart"/>
            <w:r w:rsidRPr="00684BE9">
              <w:rPr>
                <w:sz w:val="28"/>
                <w:szCs w:val="28"/>
              </w:rPr>
              <w:t>Тулунского</w:t>
            </w:r>
            <w:proofErr w:type="spellEnd"/>
            <w:r w:rsidRPr="00684BE9">
              <w:rPr>
                <w:sz w:val="28"/>
                <w:szCs w:val="28"/>
              </w:rPr>
              <w:t xml:space="preserve"> района» на 2017-2022 годы.</w:t>
            </w:r>
          </w:p>
          <w:p w:rsidR="00684BE9" w:rsidRPr="00684BE9" w:rsidRDefault="00684BE9" w:rsidP="00684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BE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684BE9">
              <w:rPr>
                <w:sz w:val="28"/>
                <w:szCs w:val="28"/>
              </w:rPr>
              <w:t xml:space="preserve">«Развитие муниципального казенного образовательного учреждения дополнительного образования «Спортивная школа» </w:t>
            </w:r>
            <w:proofErr w:type="spellStart"/>
            <w:r w:rsidRPr="00684BE9">
              <w:rPr>
                <w:sz w:val="28"/>
                <w:szCs w:val="28"/>
              </w:rPr>
              <w:t>Тулунского</w:t>
            </w:r>
            <w:proofErr w:type="spellEnd"/>
            <w:r w:rsidRPr="00684BE9">
              <w:rPr>
                <w:sz w:val="28"/>
                <w:szCs w:val="28"/>
              </w:rPr>
              <w:t xml:space="preserve"> района» (далее – МКОУ ДО «СШ») на 2017 – 2019 годы.</w:t>
            </w:r>
          </w:p>
          <w:p w:rsidR="00684BE9" w:rsidRPr="00684BE9" w:rsidRDefault="00684BE9" w:rsidP="00684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BE9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684BE9">
              <w:rPr>
                <w:sz w:val="28"/>
                <w:szCs w:val="28"/>
              </w:rPr>
              <w:t xml:space="preserve">«Профилактика злоупотребления наркотическими средствами и психотропными </w:t>
            </w:r>
            <w:proofErr w:type="gramStart"/>
            <w:r w:rsidRPr="00684BE9">
              <w:rPr>
                <w:sz w:val="28"/>
                <w:szCs w:val="28"/>
              </w:rPr>
              <w:t>веществами  среди</w:t>
            </w:r>
            <w:proofErr w:type="gramEnd"/>
            <w:r w:rsidRPr="00684BE9">
              <w:rPr>
                <w:sz w:val="28"/>
                <w:szCs w:val="28"/>
              </w:rPr>
              <w:t xml:space="preserve"> детей и         молодежи в </w:t>
            </w:r>
            <w:proofErr w:type="spellStart"/>
            <w:r w:rsidRPr="00684BE9">
              <w:rPr>
                <w:sz w:val="28"/>
                <w:szCs w:val="28"/>
              </w:rPr>
              <w:t>Тулунском</w:t>
            </w:r>
            <w:proofErr w:type="spellEnd"/>
            <w:r w:rsidRPr="00684BE9">
              <w:rPr>
                <w:sz w:val="28"/>
                <w:szCs w:val="28"/>
              </w:rPr>
              <w:t xml:space="preserve"> районе» на 2017-2022 годы. </w:t>
            </w:r>
          </w:p>
          <w:p w:rsidR="00684BE9" w:rsidRPr="00684BE9" w:rsidRDefault="00684BE9" w:rsidP="00684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BE9">
              <w:rPr>
                <w:sz w:val="28"/>
                <w:szCs w:val="28"/>
              </w:rPr>
              <w:t xml:space="preserve">5. «Развитие муниципального казенного учреждения «Спортивная школа» </w:t>
            </w:r>
            <w:proofErr w:type="spellStart"/>
            <w:r w:rsidRPr="00684BE9">
              <w:rPr>
                <w:sz w:val="28"/>
                <w:szCs w:val="28"/>
              </w:rPr>
              <w:t>Тулунского</w:t>
            </w:r>
            <w:proofErr w:type="spellEnd"/>
            <w:r w:rsidRPr="00684BE9">
              <w:rPr>
                <w:sz w:val="28"/>
                <w:szCs w:val="28"/>
              </w:rPr>
              <w:t xml:space="preserve"> района» (далее – МКУ «СШ») на 2019 – 2022 годы.</w:t>
            </w:r>
          </w:p>
          <w:p w:rsidR="00684BE9" w:rsidRPr="00684BE9" w:rsidRDefault="00684BE9" w:rsidP="00684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BE9">
              <w:rPr>
                <w:sz w:val="28"/>
                <w:szCs w:val="28"/>
              </w:rPr>
              <w:t xml:space="preserve">  </w:t>
            </w:r>
          </w:p>
        </w:tc>
      </w:tr>
    </w:tbl>
    <w:p w:rsidR="00577E20" w:rsidRDefault="00577E20" w:rsidP="0018372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66958">
        <w:rPr>
          <w:sz w:val="28"/>
          <w:szCs w:val="28"/>
        </w:rPr>
        <w:t>.</w:t>
      </w:r>
    </w:p>
    <w:p w:rsidR="00203BD4" w:rsidRDefault="001D1532" w:rsidP="00D66958">
      <w:pPr>
        <w:pStyle w:val="ConsPlusNormal"/>
        <w:widowControl w:val="0"/>
        <w:numPr>
          <w:ilvl w:val="1"/>
          <w:numId w:val="7"/>
        </w:numPr>
        <w:ind w:left="0" w:right="-284" w:firstLine="567"/>
        <w:jc w:val="both"/>
      </w:pPr>
      <w:r>
        <w:t>Строку «</w:t>
      </w:r>
      <w:r w:rsidR="00203BD4" w:rsidRPr="008C06B6">
        <w:t>Ресурсное обеспечение муниципальной программы</w:t>
      </w:r>
      <w:r>
        <w:t>»</w:t>
      </w:r>
      <w:r w:rsidR="00203BD4">
        <w:t xml:space="preserve"> </w:t>
      </w:r>
    </w:p>
    <w:p w:rsidR="001D1532" w:rsidRPr="00203BD4" w:rsidRDefault="001D1532" w:rsidP="00203BD4">
      <w:pPr>
        <w:tabs>
          <w:tab w:val="left" w:pos="1134"/>
        </w:tabs>
        <w:jc w:val="both"/>
        <w:rPr>
          <w:sz w:val="28"/>
          <w:szCs w:val="28"/>
        </w:rPr>
      </w:pPr>
      <w:r>
        <w:t xml:space="preserve"> </w:t>
      </w:r>
      <w:r w:rsidR="00203BD4" w:rsidRPr="002D7CA8">
        <w:rPr>
          <w:sz w:val="28"/>
          <w:szCs w:val="28"/>
        </w:rPr>
        <w:t xml:space="preserve">паспорта </w:t>
      </w:r>
      <w:r w:rsidR="00203BD4">
        <w:rPr>
          <w:sz w:val="28"/>
          <w:szCs w:val="28"/>
        </w:rPr>
        <w:t>П</w:t>
      </w:r>
      <w:r w:rsidR="00203BD4" w:rsidRPr="002D7CA8">
        <w:rPr>
          <w:sz w:val="28"/>
          <w:szCs w:val="28"/>
        </w:rPr>
        <w:t>рограммы изложить в следующей редакции:</w:t>
      </w:r>
    </w:p>
    <w:p w:rsidR="001D1532" w:rsidRDefault="001D1532" w:rsidP="001D1532">
      <w:pPr>
        <w:pStyle w:val="ConsPlusNormal"/>
        <w:ind w:right="-284" w:firstLine="567"/>
        <w:jc w:val="both"/>
      </w:pPr>
      <w: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203BD4" w:rsidRPr="00BD4E5D" w:rsidTr="00683828">
        <w:tc>
          <w:tcPr>
            <w:tcW w:w="2977" w:type="dxa"/>
            <w:shd w:val="clear" w:color="auto" w:fill="auto"/>
            <w:vAlign w:val="center"/>
          </w:tcPr>
          <w:p w:rsidR="00203BD4" w:rsidRPr="00203BD4" w:rsidRDefault="00203BD4" w:rsidP="00203B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BD4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04D2D" w:rsidRPr="00B04D2D" w:rsidRDefault="00B04D2D" w:rsidP="00B04D2D">
            <w:pPr>
              <w:tabs>
                <w:tab w:val="left" w:pos="-75"/>
                <w:tab w:val="left" w:pos="3761"/>
              </w:tabs>
              <w:spacing w:line="276" w:lineRule="auto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 xml:space="preserve">Ресурсное обеспечение муниципальной программы на 2017-2022 </w:t>
            </w:r>
            <w:proofErr w:type="spellStart"/>
            <w:r w:rsidRPr="00B04D2D">
              <w:rPr>
                <w:sz w:val="28"/>
                <w:szCs w:val="28"/>
              </w:rPr>
              <w:t>г.г</w:t>
            </w:r>
            <w:proofErr w:type="spellEnd"/>
            <w:r w:rsidRPr="00B04D2D">
              <w:rPr>
                <w:sz w:val="28"/>
                <w:szCs w:val="28"/>
              </w:rPr>
              <w:t xml:space="preserve">. всего </w:t>
            </w:r>
            <w:proofErr w:type="gramStart"/>
            <w:r w:rsidRPr="00B04D2D">
              <w:rPr>
                <w:sz w:val="28"/>
                <w:szCs w:val="28"/>
              </w:rPr>
              <w:t xml:space="preserve">–  </w:t>
            </w:r>
            <w:r w:rsidRPr="00B04D2D">
              <w:rPr>
                <w:b/>
                <w:sz w:val="28"/>
                <w:szCs w:val="28"/>
              </w:rPr>
              <w:t>38</w:t>
            </w:r>
            <w:proofErr w:type="gramEnd"/>
            <w:r w:rsidRPr="00B04D2D">
              <w:rPr>
                <w:b/>
                <w:sz w:val="28"/>
                <w:szCs w:val="28"/>
              </w:rPr>
              <w:t xml:space="preserve"> 069,9 </w:t>
            </w:r>
            <w:r w:rsidRPr="00B04D2D">
              <w:rPr>
                <w:sz w:val="28"/>
                <w:szCs w:val="28"/>
              </w:rPr>
              <w:t>тыс. руб., из них:</w:t>
            </w:r>
          </w:p>
          <w:p w:rsidR="00B04D2D" w:rsidRPr="00B04D2D" w:rsidRDefault="00B04D2D" w:rsidP="00B04D2D">
            <w:pPr>
              <w:tabs>
                <w:tab w:val="left" w:pos="-75"/>
                <w:tab w:val="left" w:pos="3761"/>
              </w:tabs>
              <w:spacing w:line="276" w:lineRule="auto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 xml:space="preserve"> 2017 г. Всего – 4 326,</w:t>
            </w:r>
            <w:proofErr w:type="gramStart"/>
            <w:r w:rsidRPr="00B04D2D">
              <w:rPr>
                <w:sz w:val="28"/>
                <w:szCs w:val="28"/>
              </w:rPr>
              <w:t>4  тыс.</w:t>
            </w:r>
            <w:proofErr w:type="gramEnd"/>
            <w:r w:rsidRPr="00B04D2D">
              <w:rPr>
                <w:sz w:val="28"/>
                <w:szCs w:val="28"/>
              </w:rPr>
              <w:t xml:space="preserve"> руб., в </w:t>
            </w:r>
            <w:proofErr w:type="spellStart"/>
            <w:r w:rsidRPr="00B04D2D">
              <w:rPr>
                <w:sz w:val="28"/>
                <w:szCs w:val="28"/>
              </w:rPr>
              <w:t>т.ч</w:t>
            </w:r>
            <w:proofErr w:type="spellEnd"/>
            <w:r w:rsidRPr="00B04D2D">
              <w:rPr>
                <w:sz w:val="28"/>
                <w:szCs w:val="28"/>
              </w:rPr>
              <w:t xml:space="preserve">.: </w:t>
            </w:r>
          </w:p>
          <w:p w:rsidR="00B04D2D" w:rsidRPr="00B04D2D" w:rsidRDefault="00B04D2D" w:rsidP="00B04D2D">
            <w:pPr>
              <w:tabs>
                <w:tab w:val="left" w:pos="-75"/>
                <w:tab w:val="left" w:pos="3761"/>
              </w:tabs>
              <w:spacing w:line="276" w:lineRule="auto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>- бюджет МО «</w:t>
            </w:r>
            <w:proofErr w:type="spellStart"/>
            <w:r w:rsidRPr="00B04D2D">
              <w:rPr>
                <w:sz w:val="28"/>
                <w:szCs w:val="28"/>
              </w:rPr>
              <w:t>Тулунский</w:t>
            </w:r>
            <w:proofErr w:type="spellEnd"/>
            <w:r w:rsidRPr="00B04D2D">
              <w:rPr>
                <w:sz w:val="28"/>
                <w:szCs w:val="28"/>
              </w:rPr>
              <w:t xml:space="preserve"> район» – 3 617,</w:t>
            </w:r>
            <w:proofErr w:type="gramStart"/>
            <w:r w:rsidRPr="00B04D2D">
              <w:rPr>
                <w:sz w:val="28"/>
                <w:szCs w:val="28"/>
              </w:rPr>
              <w:t>4  тыс.</w:t>
            </w:r>
            <w:proofErr w:type="gramEnd"/>
            <w:r w:rsidRPr="00B04D2D">
              <w:rPr>
                <w:sz w:val="28"/>
                <w:szCs w:val="28"/>
              </w:rPr>
              <w:t xml:space="preserve"> руб.,</w:t>
            </w:r>
          </w:p>
          <w:p w:rsidR="00B04D2D" w:rsidRPr="00B04D2D" w:rsidRDefault="00B04D2D" w:rsidP="00B04D2D">
            <w:pPr>
              <w:tabs>
                <w:tab w:val="left" w:pos="-75"/>
                <w:tab w:val="left" w:pos="3761"/>
              </w:tabs>
              <w:spacing w:line="276" w:lineRule="auto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>- областной бюджет – 709,0 тыс. руб.,</w:t>
            </w:r>
          </w:p>
          <w:p w:rsidR="00B04D2D" w:rsidRPr="00B04D2D" w:rsidRDefault="00B04D2D" w:rsidP="00B04D2D">
            <w:pPr>
              <w:tabs>
                <w:tab w:val="left" w:pos="-75"/>
                <w:tab w:val="left" w:pos="3761"/>
              </w:tabs>
              <w:spacing w:line="276" w:lineRule="auto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 xml:space="preserve"> 2018 г. Всего –6 674,0 тыс. руб., в </w:t>
            </w:r>
            <w:proofErr w:type="spellStart"/>
            <w:r w:rsidRPr="00B04D2D">
              <w:rPr>
                <w:sz w:val="28"/>
                <w:szCs w:val="28"/>
              </w:rPr>
              <w:t>т.ч</w:t>
            </w:r>
            <w:proofErr w:type="spellEnd"/>
            <w:r w:rsidRPr="00B04D2D">
              <w:rPr>
                <w:sz w:val="28"/>
                <w:szCs w:val="28"/>
              </w:rPr>
              <w:t>.:</w:t>
            </w:r>
          </w:p>
          <w:p w:rsidR="00B04D2D" w:rsidRPr="00B04D2D" w:rsidRDefault="00B04D2D" w:rsidP="00B04D2D">
            <w:pPr>
              <w:tabs>
                <w:tab w:val="left" w:pos="-75"/>
                <w:tab w:val="left" w:pos="3761"/>
              </w:tabs>
              <w:spacing w:line="276" w:lineRule="auto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>-  бюджет МО «</w:t>
            </w:r>
            <w:proofErr w:type="spellStart"/>
            <w:r w:rsidRPr="00B04D2D">
              <w:rPr>
                <w:sz w:val="28"/>
                <w:szCs w:val="28"/>
              </w:rPr>
              <w:t>Тулунский</w:t>
            </w:r>
            <w:proofErr w:type="spellEnd"/>
            <w:r w:rsidRPr="00B04D2D">
              <w:rPr>
                <w:sz w:val="28"/>
                <w:szCs w:val="28"/>
              </w:rPr>
              <w:t xml:space="preserve"> район» – 4 321,4 тыс. руб.,</w:t>
            </w:r>
          </w:p>
          <w:p w:rsidR="00B04D2D" w:rsidRPr="00B04D2D" w:rsidRDefault="00B04D2D" w:rsidP="00B04D2D">
            <w:pPr>
              <w:tabs>
                <w:tab w:val="left" w:pos="-75"/>
                <w:tab w:val="left" w:pos="3761"/>
              </w:tabs>
              <w:spacing w:line="276" w:lineRule="auto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lastRenderedPageBreak/>
              <w:t>- областной бюджет – 2 352,6 тыс. руб.,</w:t>
            </w:r>
          </w:p>
          <w:p w:rsidR="00B04D2D" w:rsidRPr="00B04D2D" w:rsidRDefault="00B04D2D" w:rsidP="00B04D2D">
            <w:pPr>
              <w:tabs>
                <w:tab w:val="left" w:pos="-75"/>
                <w:tab w:val="left" w:pos="3761"/>
              </w:tabs>
              <w:spacing w:line="276" w:lineRule="auto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 xml:space="preserve"> 2019 г. Всего – 5 651,8 тыс. руб., в </w:t>
            </w:r>
            <w:proofErr w:type="spellStart"/>
            <w:r w:rsidRPr="00B04D2D">
              <w:rPr>
                <w:sz w:val="28"/>
                <w:szCs w:val="28"/>
              </w:rPr>
              <w:t>т.ч</w:t>
            </w:r>
            <w:proofErr w:type="spellEnd"/>
            <w:r w:rsidRPr="00B04D2D">
              <w:rPr>
                <w:sz w:val="28"/>
                <w:szCs w:val="28"/>
              </w:rPr>
              <w:t>.:</w:t>
            </w:r>
          </w:p>
          <w:p w:rsidR="00B04D2D" w:rsidRPr="00B04D2D" w:rsidRDefault="00B04D2D" w:rsidP="00B04D2D">
            <w:pPr>
              <w:tabs>
                <w:tab w:val="left" w:pos="-75"/>
                <w:tab w:val="left" w:pos="3761"/>
              </w:tabs>
              <w:spacing w:line="276" w:lineRule="auto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>- бюджет МО «</w:t>
            </w:r>
            <w:proofErr w:type="spellStart"/>
            <w:r w:rsidRPr="00B04D2D">
              <w:rPr>
                <w:sz w:val="28"/>
                <w:szCs w:val="28"/>
              </w:rPr>
              <w:t>Тулунский</w:t>
            </w:r>
            <w:proofErr w:type="spellEnd"/>
            <w:r w:rsidRPr="00B04D2D">
              <w:rPr>
                <w:sz w:val="28"/>
                <w:szCs w:val="28"/>
              </w:rPr>
              <w:t xml:space="preserve"> </w:t>
            </w:r>
            <w:proofErr w:type="gramStart"/>
            <w:r w:rsidRPr="00B04D2D">
              <w:rPr>
                <w:sz w:val="28"/>
                <w:szCs w:val="28"/>
              </w:rPr>
              <w:t>район»  4</w:t>
            </w:r>
            <w:proofErr w:type="gramEnd"/>
            <w:r w:rsidRPr="00B04D2D">
              <w:rPr>
                <w:sz w:val="28"/>
                <w:szCs w:val="28"/>
              </w:rPr>
              <w:t> 154,8 -тыс. руб.,</w:t>
            </w:r>
          </w:p>
          <w:p w:rsidR="00B04D2D" w:rsidRPr="00B04D2D" w:rsidRDefault="00B12478" w:rsidP="00B04D2D">
            <w:pPr>
              <w:tabs>
                <w:tab w:val="left" w:pos="-75"/>
                <w:tab w:val="left" w:pos="376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областной бюджет </w:t>
            </w:r>
            <w:proofErr w:type="gramStart"/>
            <w:r>
              <w:rPr>
                <w:sz w:val="28"/>
                <w:szCs w:val="28"/>
              </w:rPr>
              <w:t>–  1</w:t>
            </w:r>
            <w:proofErr w:type="gramEnd"/>
            <w:r>
              <w:rPr>
                <w:sz w:val="28"/>
                <w:szCs w:val="28"/>
              </w:rPr>
              <w:t> 497,0</w:t>
            </w:r>
            <w:r w:rsidR="00B04D2D" w:rsidRPr="00B04D2D">
              <w:rPr>
                <w:sz w:val="28"/>
                <w:szCs w:val="28"/>
              </w:rPr>
              <w:t xml:space="preserve"> тыс. руб.,</w:t>
            </w:r>
          </w:p>
          <w:p w:rsidR="00B04D2D" w:rsidRPr="00B04D2D" w:rsidRDefault="00B04D2D" w:rsidP="00B04D2D">
            <w:pPr>
              <w:tabs>
                <w:tab w:val="left" w:pos="-75"/>
                <w:tab w:val="left" w:pos="3761"/>
              </w:tabs>
              <w:spacing w:line="276" w:lineRule="auto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 xml:space="preserve"> 2020 г. Всего – 7 157,2 тыс. руб., в </w:t>
            </w:r>
            <w:proofErr w:type="spellStart"/>
            <w:r w:rsidRPr="00B04D2D">
              <w:rPr>
                <w:sz w:val="28"/>
                <w:szCs w:val="28"/>
              </w:rPr>
              <w:t>т.ч</w:t>
            </w:r>
            <w:proofErr w:type="spellEnd"/>
            <w:r w:rsidRPr="00B04D2D">
              <w:rPr>
                <w:sz w:val="28"/>
                <w:szCs w:val="28"/>
              </w:rPr>
              <w:t>.:</w:t>
            </w:r>
          </w:p>
          <w:p w:rsidR="00B04D2D" w:rsidRPr="00B04D2D" w:rsidRDefault="00B04D2D" w:rsidP="00B04D2D">
            <w:pPr>
              <w:tabs>
                <w:tab w:val="left" w:pos="-75"/>
                <w:tab w:val="left" w:pos="3761"/>
              </w:tabs>
              <w:spacing w:line="276" w:lineRule="auto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>- бюджет МО «</w:t>
            </w:r>
            <w:proofErr w:type="spellStart"/>
            <w:r w:rsidRPr="00B04D2D">
              <w:rPr>
                <w:sz w:val="28"/>
                <w:szCs w:val="28"/>
              </w:rPr>
              <w:t>Тулунский</w:t>
            </w:r>
            <w:proofErr w:type="spellEnd"/>
            <w:r w:rsidRPr="00B04D2D">
              <w:rPr>
                <w:sz w:val="28"/>
                <w:szCs w:val="28"/>
              </w:rPr>
              <w:t xml:space="preserve"> район» –7 157,2 тыс. руб.,</w:t>
            </w:r>
          </w:p>
          <w:p w:rsidR="00B04D2D" w:rsidRPr="00B04D2D" w:rsidRDefault="00B04D2D" w:rsidP="00B04D2D">
            <w:pPr>
              <w:tabs>
                <w:tab w:val="left" w:pos="-75"/>
                <w:tab w:val="left" w:pos="3761"/>
              </w:tabs>
              <w:spacing w:line="276" w:lineRule="auto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 xml:space="preserve"> 2021 г. Всего – 7 121,9 тыс. руб., в </w:t>
            </w:r>
            <w:proofErr w:type="spellStart"/>
            <w:r w:rsidRPr="00B04D2D">
              <w:rPr>
                <w:sz w:val="28"/>
                <w:szCs w:val="28"/>
              </w:rPr>
              <w:t>т.ч</w:t>
            </w:r>
            <w:proofErr w:type="spellEnd"/>
            <w:r w:rsidRPr="00B04D2D">
              <w:rPr>
                <w:sz w:val="28"/>
                <w:szCs w:val="28"/>
              </w:rPr>
              <w:t>.:</w:t>
            </w:r>
          </w:p>
          <w:p w:rsidR="00B04D2D" w:rsidRPr="00B04D2D" w:rsidRDefault="00B04D2D" w:rsidP="00B04D2D">
            <w:pPr>
              <w:tabs>
                <w:tab w:val="left" w:pos="-75"/>
                <w:tab w:val="left" w:pos="3761"/>
              </w:tabs>
              <w:spacing w:line="276" w:lineRule="auto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>- бюдж</w:t>
            </w:r>
            <w:r w:rsidR="00B12478">
              <w:rPr>
                <w:sz w:val="28"/>
                <w:szCs w:val="28"/>
              </w:rPr>
              <w:t>ет МО «</w:t>
            </w:r>
            <w:proofErr w:type="spellStart"/>
            <w:r w:rsidR="00B12478">
              <w:rPr>
                <w:sz w:val="28"/>
                <w:szCs w:val="28"/>
              </w:rPr>
              <w:t>Тулунский</w:t>
            </w:r>
            <w:proofErr w:type="spellEnd"/>
            <w:r w:rsidR="00B12478">
              <w:rPr>
                <w:sz w:val="28"/>
                <w:szCs w:val="28"/>
              </w:rPr>
              <w:t xml:space="preserve"> район» –7 121,</w:t>
            </w:r>
            <w:proofErr w:type="gramStart"/>
            <w:r w:rsidR="00B12478">
              <w:rPr>
                <w:sz w:val="28"/>
                <w:szCs w:val="28"/>
              </w:rPr>
              <w:t>9</w:t>
            </w:r>
            <w:r w:rsidRPr="00B04D2D">
              <w:rPr>
                <w:sz w:val="28"/>
                <w:szCs w:val="28"/>
              </w:rPr>
              <w:t xml:space="preserve">  тыс.</w:t>
            </w:r>
            <w:proofErr w:type="gramEnd"/>
            <w:r w:rsidRPr="00B04D2D">
              <w:rPr>
                <w:sz w:val="28"/>
                <w:szCs w:val="28"/>
              </w:rPr>
              <w:t xml:space="preserve"> руб.</w:t>
            </w:r>
          </w:p>
          <w:p w:rsidR="00B04D2D" w:rsidRPr="00B04D2D" w:rsidRDefault="00B04D2D" w:rsidP="00B04D2D">
            <w:pPr>
              <w:tabs>
                <w:tab w:val="left" w:pos="-75"/>
                <w:tab w:val="left" w:pos="3761"/>
              </w:tabs>
              <w:spacing w:line="276" w:lineRule="auto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 xml:space="preserve">2022 г. Всего –7 138,6 тыс. руб., в </w:t>
            </w:r>
            <w:proofErr w:type="spellStart"/>
            <w:r w:rsidRPr="00B04D2D">
              <w:rPr>
                <w:sz w:val="28"/>
                <w:szCs w:val="28"/>
              </w:rPr>
              <w:t>т.ч</w:t>
            </w:r>
            <w:proofErr w:type="spellEnd"/>
            <w:r w:rsidRPr="00B04D2D">
              <w:rPr>
                <w:sz w:val="28"/>
                <w:szCs w:val="28"/>
              </w:rPr>
              <w:t>.:</w:t>
            </w:r>
          </w:p>
          <w:p w:rsidR="00203BD4" w:rsidRPr="00B04D2D" w:rsidRDefault="00B04D2D" w:rsidP="00B04D2D">
            <w:pPr>
              <w:tabs>
                <w:tab w:val="left" w:pos="-75"/>
                <w:tab w:val="left" w:pos="3761"/>
              </w:tabs>
              <w:spacing w:line="276" w:lineRule="auto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>- бюдж</w:t>
            </w:r>
            <w:r w:rsidR="00B12478">
              <w:rPr>
                <w:sz w:val="28"/>
                <w:szCs w:val="28"/>
              </w:rPr>
              <w:t>ет МО «</w:t>
            </w:r>
            <w:proofErr w:type="spellStart"/>
            <w:r w:rsidR="00B12478">
              <w:rPr>
                <w:sz w:val="28"/>
                <w:szCs w:val="28"/>
              </w:rPr>
              <w:t>Тулунский</w:t>
            </w:r>
            <w:proofErr w:type="spellEnd"/>
            <w:r w:rsidR="00B12478">
              <w:rPr>
                <w:sz w:val="28"/>
                <w:szCs w:val="28"/>
              </w:rPr>
              <w:t xml:space="preserve"> </w:t>
            </w:r>
            <w:proofErr w:type="gramStart"/>
            <w:r w:rsidR="00B12478">
              <w:rPr>
                <w:sz w:val="28"/>
                <w:szCs w:val="28"/>
              </w:rPr>
              <w:t>район»–</w:t>
            </w:r>
            <w:proofErr w:type="gramEnd"/>
            <w:r w:rsidR="00B12478">
              <w:rPr>
                <w:sz w:val="28"/>
                <w:szCs w:val="28"/>
              </w:rPr>
              <w:t xml:space="preserve"> 7 138,6</w:t>
            </w:r>
            <w:r w:rsidRPr="00B04D2D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D66958" w:rsidRDefault="001D1532" w:rsidP="00D66958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D66958">
        <w:rPr>
          <w:sz w:val="28"/>
          <w:szCs w:val="28"/>
        </w:rPr>
        <w:t>.</w:t>
      </w:r>
    </w:p>
    <w:p w:rsidR="001D1532" w:rsidRPr="00203BD4" w:rsidRDefault="00203BD4" w:rsidP="00203BD4">
      <w:pPr>
        <w:tabs>
          <w:tab w:val="left" w:pos="1134"/>
        </w:tabs>
        <w:jc w:val="both"/>
        <w:rPr>
          <w:sz w:val="28"/>
          <w:szCs w:val="28"/>
        </w:rPr>
      </w:pPr>
      <w:r w:rsidRPr="00203BD4">
        <w:rPr>
          <w:sz w:val="28"/>
          <w:szCs w:val="28"/>
        </w:rPr>
        <w:t xml:space="preserve"> 1.6.</w:t>
      </w:r>
      <w:r>
        <w:rPr>
          <w:sz w:val="28"/>
          <w:szCs w:val="28"/>
        </w:rPr>
        <w:t xml:space="preserve"> </w:t>
      </w:r>
      <w:r w:rsidR="001D1532" w:rsidRPr="00203BD4">
        <w:rPr>
          <w:sz w:val="28"/>
          <w:szCs w:val="28"/>
        </w:rPr>
        <w:t xml:space="preserve">Строку </w:t>
      </w:r>
      <w:r w:rsidRPr="00203BD4">
        <w:rPr>
          <w:sz w:val="28"/>
          <w:szCs w:val="28"/>
        </w:rPr>
        <w:t xml:space="preserve">«Ожидаемые конечные </w:t>
      </w:r>
      <w:proofErr w:type="gramStart"/>
      <w:r w:rsidRPr="00203BD4">
        <w:rPr>
          <w:sz w:val="28"/>
          <w:szCs w:val="28"/>
        </w:rPr>
        <w:t>результаты  реализации</w:t>
      </w:r>
      <w:proofErr w:type="gramEnd"/>
      <w:r w:rsidRPr="00203BD4">
        <w:rPr>
          <w:sz w:val="28"/>
          <w:szCs w:val="28"/>
        </w:rPr>
        <w:t xml:space="preserve"> муниципальной программы» паспорта Программы изложить в следующей редакции:</w:t>
      </w:r>
    </w:p>
    <w:p w:rsidR="001D1532" w:rsidRDefault="001D1532" w:rsidP="001D1532">
      <w:pPr>
        <w:pStyle w:val="ConsPlusNormal"/>
        <w:ind w:right="-284" w:firstLine="567"/>
        <w:jc w:val="both"/>
      </w:pPr>
      <w: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203BD4" w:rsidRPr="00BD4E5D" w:rsidTr="00683828">
        <w:tc>
          <w:tcPr>
            <w:tcW w:w="2977" w:type="dxa"/>
            <w:vAlign w:val="center"/>
          </w:tcPr>
          <w:p w:rsidR="00203BD4" w:rsidRPr="00203BD4" w:rsidRDefault="00203BD4" w:rsidP="00203B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BD4">
              <w:rPr>
                <w:sz w:val="28"/>
                <w:szCs w:val="28"/>
              </w:rPr>
              <w:t xml:space="preserve">Ожидаемые конечные </w:t>
            </w:r>
            <w:proofErr w:type="gramStart"/>
            <w:r w:rsidRPr="00203BD4">
              <w:rPr>
                <w:sz w:val="28"/>
                <w:szCs w:val="28"/>
              </w:rPr>
              <w:t>результаты  реализации</w:t>
            </w:r>
            <w:proofErr w:type="gramEnd"/>
            <w:r w:rsidRPr="00203BD4">
              <w:rPr>
                <w:sz w:val="28"/>
                <w:szCs w:val="28"/>
              </w:rPr>
              <w:t xml:space="preserve"> муниципальной программы   </w:t>
            </w:r>
          </w:p>
        </w:tc>
        <w:tc>
          <w:tcPr>
            <w:tcW w:w="6662" w:type="dxa"/>
            <w:vAlign w:val="center"/>
          </w:tcPr>
          <w:p w:rsidR="00203BD4" w:rsidRPr="00203BD4" w:rsidRDefault="00203BD4" w:rsidP="00203BD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203BD4">
              <w:rPr>
                <w:rFonts w:eastAsiaTheme="minorEastAsia"/>
                <w:sz w:val="28"/>
                <w:szCs w:val="28"/>
              </w:rPr>
              <w:t xml:space="preserve">1.Удельный вес </w:t>
            </w:r>
            <w:proofErr w:type="gramStart"/>
            <w:r w:rsidRPr="00203BD4">
              <w:rPr>
                <w:rFonts w:eastAsiaTheme="minorEastAsia"/>
                <w:sz w:val="28"/>
                <w:szCs w:val="28"/>
              </w:rPr>
              <w:t>численности  населения</w:t>
            </w:r>
            <w:proofErr w:type="gramEnd"/>
            <w:r w:rsidRPr="00203BD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203BD4">
              <w:rPr>
                <w:rFonts w:eastAsiaTheme="minorEastAsia"/>
                <w:sz w:val="28"/>
                <w:szCs w:val="28"/>
              </w:rPr>
              <w:t>Тулунского</w:t>
            </w:r>
            <w:proofErr w:type="spellEnd"/>
            <w:r w:rsidRPr="00203BD4">
              <w:rPr>
                <w:rFonts w:eastAsiaTheme="minorEastAsia"/>
                <w:sz w:val="28"/>
                <w:szCs w:val="28"/>
              </w:rPr>
              <w:t xml:space="preserve"> района, систематически занимающегося физической культурой и спортом к 2022 году составит 43% (+22).</w:t>
            </w:r>
          </w:p>
          <w:p w:rsidR="00203BD4" w:rsidRPr="00203BD4" w:rsidRDefault="00203BD4" w:rsidP="00203BD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203BD4">
              <w:rPr>
                <w:rFonts w:eastAsiaTheme="minorEastAsia"/>
                <w:sz w:val="28"/>
                <w:szCs w:val="28"/>
              </w:rPr>
              <w:t xml:space="preserve">2.Удельный вес численности молодых людей, вовлеченных в реализуемые органами исполнительной власти мероприятия в сфере поддержки талантливой молодежи, к общему количеству молодежи </w:t>
            </w:r>
            <w:proofErr w:type="spellStart"/>
            <w:r w:rsidRPr="00203BD4">
              <w:rPr>
                <w:rFonts w:eastAsiaTheme="minorEastAsia"/>
                <w:sz w:val="28"/>
                <w:szCs w:val="28"/>
              </w:rPr>
              <w:t>Тулунского</w:t>
            </w:r>
            <w:proofErr w:type="spellEnd"/>
            <w:r w:rsidRPr="00203BD4">
              <w:rPr>
                <w:rFonts w:eastAsiaTheme="minorEastAsia"/>
                <w:sz w:val="28"/>
                <w:szCs w:val="28"/>
              </w:rPr>
              <w:t xml:space="preserve"> района в 2022 году составит 91% (+6%).</w:t>
            </w:r>
          </w:p>
        </w:tc>
      </w:tr>
    </w:tbl>
    <w:p w:rsidR="001D1532" w:rsidRDefault="001D1532" w:rsidP="00D66958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66958">
        <w:rPr>
          <w:sz w:val="28"/>
          <w:szCs w:val="28"/>
        </w:rPr>
        <w:t>.</w:t>
      </w:r>
    </w:p>
    <w:p w:rsidR="00027C3F" w:rsidRDefault="00203BD4" w:rsidP="00027C3F">
      <w:pPr>
        <w:pStyle w:val="a4"/>
        <w:numPr>
          <w:ilvl w:val="1"/>
          <w:numId w:val="10"/>
        </w:numPr>
        <w:ind w:left="0" w:firstLine="426"/>
        <w:rPr>
          <w:rFonts w:ascii="Times New Roman" w:hAnsi="Times New Roman"/>
          <w:sz w:val="28"/>
          <w:szCs w:val="28"/>
        </w:rPr>
      </w:pPr>
      <w:r w:rsidRPr="00027C3F">
        <w:rPr>
          <w:rFonts w:ascii="Times New Roman" w:hAnsi="Times New Roman"/>
          <w:sz w:val="28"/>
          <w:szCs w:val="28"/>
        </w:rPr>
        <w:t>Абзац 11</w:t>
      </w:r>
      <w:r w:rsidRPr="00027C3F">
        <w:rPr>
          <w:rFonts w:ascii="Times New Roman" w:eastAsiaTheme="minorEastAsia" w:hAnsi="Times New Roman"/>
          <w:sz w:val="28"/>
          <w:szCs w:val="28"/>
        </w:rPr>
        <w:t xml:space="preserve"> Раздела 2 </w:t>
      </w:r>
      <w:r w:rsidR="00027C3F" w:rsidRPr="00027C3F">
        <w:rPr>
          <w:rFonts w:ascii="Times New Roman" w:eastAsiaTheme="minorEastAsia" w:hAnsi="Times New Roman"/>
          <w:sz w:val="28"/>
          <w:szCs w:val="28"/>
        </w:rPr>
        <w:t>«Цели и задачи, целевые показатели</w:t>
      </w:r>
      <w:r w:rsidR="00027C3F">
        <w:rPr>
          <w:rFonts w:ascii="Times New Roman" w:eastAsiaTheme="minorEastAsia" w:hAnsi="Times New Roman"/>
          <w:sz w:val="28"/>
          <w:szCs w:val="28"/>
        </w:rPr>
        <w:t xml:space="preserve">, сроки </w:t>
      </w:r>
      <w:r w:rsidR="00027C3F" w:rsidRPr="00027C3F">
        <w:rPr>
          <w:rFonts w:ascii="Times New Roman" w:eastAsiaTheme="minorEastAsia" w:hAnsi="Times New Roman"/>
          <w:sz w:val="28"/>
          <w:szCs w:val="28"/>
        </w:rPr>
        <w:t>реализации муниципальной программы»</w:t>
      </w:r>
      <w:r w:rsidR="00027C3F" w:rsidRPr="00027C3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27C3F" w:rsidRDefault="00027C3F" w:rsidP="00027C3F">
      <w:pPr>
        <w:jc w:val="both"/>
        <w:rPr>
          <w:sz w:val="28"/>
          <w:szCs w:val="28"/>
        </w:rPr>
      </w:pPr>
      <w:r>
        <w:rPr>
          <w:sz w:val="28"/>
          <w:szCs w:val="28"/>
        </w:rPr>
        <w:t>«Общий срок реализации муниципальной программы рассчитан на период 2017-202</w:t>
      </w:r>
      <w:r w:rsidRPr="00035789">
        <w:rPr>
          <w:sz w:val="28"/>
          <w:szCs w:val="28"/>
        </w:rPr>
        <w:t>2</w:t>
      </w:r>
      <w:r>
        <w:rPr>
          <w:sz w:val="28"/>
          <w:szCs w:val="28"/>
        </w:rPr>
        <w:t xml:space="preserve"> годы. Этапы реализации муниципальной программы не выделяются»</w:t>
      </w:r>
    </w:p>
    <w:p w:rsidR="00027C3F" w:rsidRPr="00F9152B" w:rsidRDefault="00027C3F" w:rsidP="00F9152B">
      <w:pPr>
        <w:pStyle w:val="a6"/>
        <w:numPr>
          <w:ilvl w:val="1"/>
          <w:numId w:val="10"/>
        </w:numPr>
        <w:autoSpaceDE w:val="0"/>
        <w:autoSpaceDN w:val="0"/>
        <w:adjustRightInd w:val="0"/>
        <w:ind w:left="0" w:firstLine="284"/>
        <w:jc w:val="both"/>
        <w:outlineLvl w:val="0"/>
        <w:rPr>
          <w:sz w:val="28"/>
          <w:szCs w:val="28"/>
        </w:rPr>
      </w:pPr>
      <w:r w:rsidRPr="00F9152B">
        <w:rPr>
          <w:rFonts w:eastAsiaTheme="minorEastAsia"/>
          <w:sz w:val="28"/>
          <w:szCs w:val="28"/>
        </w:rPr>
        <w:t>Раздел 3</w:t>
      </w:r>
      <w:r w:rsidR="00F9152B" w:rsidRPr="00F9152B">
        <w:rPr>
          <w:rFonts w:eastAsiaTheme="minorEastAsia"/>
          <w:sz w:val="28"/>
          <w:szCs w:val="28"/>
        </w:rPr>
        <w:t xml:space="preserve"> «Обоснование выделения </w:t>
      </w:r>
      <w:proofErr w:type="gramStart"/>
      <w:r w:rsidR="00F9152B" w:rsidRPr="00F9152B">
        <w:rPr>
          <w:rFonts w:eastAsiaTheme="minorEastAsia"/>
          <w:sz w:val="28"/>
          <w:szCs w:val="28"/>
        </w:rPr>
        <w:t>подпрограмм</w:t>
      </w:r>
      <w:proofErr w:type="gramEnd"/>
      <w:r w:rsidR="00F9152B" w:rsidRPr="00F9152B">
        <w:rPr>
          <w:rFonts w:eastAsiaTheme="minorEastAsia"/>
          <w:sz w:val="28"/>
          <w:szCs w:val="28"/>
        </w:rPr>
        <w:t xml:space="preserve"> и характеристика основных мероприятий подпрограмм»</w:t>
      </w:r>
      <w:r w:rsidRPr="00F9152B">
        <w:rPr>
          <w:rFonts w:eastAsiaTheme="minorEastAsia"/>
          <w:sz w:val="28"/>
          <w:szCs w:val="28"/>
        </w:rPr>
        <w:t xml:space="preserve"> </w:t>
      </w:r>
      <w:r w:rsidR="00F9152B" w:rsidRPr="00F9152B">
        <w:rPr>
          <w:sz w:val="28"/>
          <w:szCs w:val="28"/>
        </w:rPr>
        <w:t>изложить в следующей редакции:</w:t>
      </w:r>
    </w:p>
    <w:p w:rsidR="00F9152B" w:rsidRPr="00F9152B" w:rsidRDefault="00F9152B" w:rsidP="00F9152B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F9152B">
        <w:rPr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пяти подпрограмм:</w:t>
      </w:r>
    </w:p>
    <w:p w:rsidR="00F9152B" w:rsidRPr="00F9152B" w:rsidRDefault="00F9152B" w:rsidP="00F9152B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F9152B">
        <w:rPr>
          <w:sz w:val="28"/>
          <w:szCs w:val="28"/>
        </w:rPr>
        <w:t xml:space="preserve">«Физическая культура и спорт </w:t>
      </w:r>
      <w:proofErr w:type="spellStart"/>
      <w:r w:rsidRPr="00F9152B">
        <w:rPr>
          <w:sz w:val="28"/>
          <w:szCs w:val="28"/>
        </w:rPr>
        <w:t>Тулунского</w:t>
      </w:r>
      <w:proofErr w:type="spellEnd"/>
      <w:r w:rsidRPr="00F9152B">
        <w:rPr>
          <w:sz w:val="28"/>
          <w:szCs w:val="28"/>
        </w:rPr>
        <w:t xml:space="preserve"> района» на 2017-2022 годы.</w:t>
      </w:r>
    </w:p>
    <w:p w:rsidR="00F9152B" w:rsidRPr="00F9152B" w:rsidRDefault="00F9152B" w:rsidP="00F9152B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F9152B">
        <w:rPr>
          <w:sz w:val="28"/>
          <w:szCs w:val="28"/>
        </w:rPr>
        <w:t xml:space="preserve">«Молодежь </w:t>
      </w:r>
      <w:proofErr w:type="spellStart"/>
      <w:r w:rsidRPr="00F9152B">
        <w:rPr>
          <w:sz w:val="28"/>
          <w:szCs w:val="28"/>
        </w:rPr>
        <w:t>Тулунского</w:t>
      </w:r>
      <w:proofErr w:type="spellEnd"/>
      <w:r w:rsidRPr="00F9152B">
        <w:rPr>
          <w:sz w:val="28"/>
          <w:szCs w:val="28"/>
        </w:rPr>
        <w:t xml:space="preserve"> района» на 2017-2022 годы.</w:t>
      </w:r>
    </w:p>
    <w:p w:rsidR="00F9152B" w:rsidRPr="00F9152B" w:rsidRDefault="00F9152B" w:rsidP="00F9152B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F9152B">
        <w:rPr>
          <w:sz w:val="28"/>
          <w:szCs w:val="28"/>
        </w:rPr>
        <w:t xml:space="preserve">«Развитие муниципального казенного образовательного учреждения дополнительного образования «Спортивная школа» </w:t>
      </w:r>
      <w:proofErr w:type="spellStart"/>
      <w:r w:rsidRPr="00F9152B">
        <w:rPr>
          <w:sz w:val="28"/>
          <w:szCs w:val="28"/>
        </w:rPr>
        <w:t>Тулунского</w:t>
      </w:r>
      <w:proofErr w:type="spellEnd"/>
      <w:r w:rsidRPr="00F9152B">
        <w:rPr>
          <w:sz w:val="28"/>
          <w:szCs w:val="28"/>
        </w:rPr>
        <w:t xml:space="preserve"> района» на 2017 – 2019 годы.</w:t>
      </w:r>
    </w:p>
    <w:p w:rsidR="00F9152B" w:rsidRPr="00F9152B" w:rsidRDefault="00F9152B" w:rsidP="00F9152B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F9152B">
        <w:rPr>
          <w:sz w:val="28"/>
          <w:szCs w:val="28"/>
        </w:rPr>
        <w:t xml:space="preserve">«Профилактика злоупотребления наркотическими средствами и психотропными </w:t>
      </w:r>
      <w:proofErr w:type="gramStart"/>
      <w:r w:rsidRPr="00F9152B">
        <w:rPr>
          <w:sz w:val="28"/>
          <w:szCs w:val="28"/>
        </w:rPr>
        <w:t>веществами  среди</w:t>
      </w:r>
      <w:proofErr w:type="gramEnd"/>
      <w:r w:rsidRPr="00F9152B">
        <w:rPr>
          <w:sz w:val="28"/>
          <w:szCs w:val="28"/>
        </w:rPr>
        <w:t xml:space="preserve"> детей и молодежи в </w:t>
      </w:r>
      <w:proofErr w:type="spellStart"/>
      <w:r w:rsidRPr="00F9152B">
        <w:rPr>
          <w:sz w:val="28"/>
          <w:szCs w:val="28"/>
        </w:rPr>
        <w:t>Тулунском</w:t>
      </w:r>
      <w:proofErr w:type="spellEnd"/>
      <w:r w:rsidRPr="00F9152B">
        <w:rPr>
          <w:sz w:val="28"/>
          <w:szCs w:val="28"/>
        </w:rPr>
        <w:t xml:space="preserve"> районе» на 2017-2022 годы.</w:t>
      </w:r>
    </w:p>
    <w:p w:rsidR="00F9152B" w:rsidRPr="00F9152B" w:rsidRDefault="00F9152B" w:rsidP="00F9152B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F9152B">
        <w:rPr>
          <w:sz w:val="28"/>
          <w:szCs w:val="28"/>
        </w:rPr>
        <w:t xml:space="preserve"> «Развитие муниципального казенного учреждения «Спортивная школа» </w:t>
      </w:r>
      <w:proofErr w:type="spellStart"/>
      <w:r w:rsidRPr="00F9152B">
        <w:rPr>
          <w:sz w:val="28"/>
          <w:szCs w:val="28"/>
        </w:rPr>
        <w:t>Тулунского</w:t>
      </w:r>
      <w:proofErr w:type="spellEnd"/>
      <w:r w:rsidRPr="00F9152B">
        <w:rPr>
          <w:sz w:val="28"/>
          <w:szCs w:val="28"/>
        </w:rPr>
        <w:t xml:space="preserve"> муниципального района» на 2019 – 2022 годы</w:t>
      </w:r>
      <w:r w:rsidR="00DD31D1">
        <w:rPr>
          <w:sz w:val="28"/>
          <w:szCs w:val="28"/>
        </w:rPr>
        <w:t>.</w:t>
      </w:r>
    </w:p>
    <w:p w:rsidR="00F9152B" w:rsidRPr="00F9152B" w:rsidRDefault="00F9152B" w:rsidP="00F9152B">
      <w:pPr>
        <w:ind w:firstLine="709"/>
        <w:jc w:val="both"/>
        <w:rPr>
          <w:sz w:val="28"/>
          <w:szCs w:val="28"/>
        </w:rPr>
      </w:pPr>
      <w:r w:rsidRPr="00F9152B">
        <w:rPr>
          <w:sz w:val="28"/>
          <w:szCs w:val="28"/>
        </w:rPr>
        <w:t xml:space="preserve">Программа направлена на решение глобальной проблемы современного общества, которая актуальна для </w:t>
      </w:r>
      <w:proofErr w:type="spellStart"/>
      <w:r w:rsidRPr="00F9152B">
        <w:rPr>
          <w:sz w:val="28"/>
          <w:szCs w:val="28"/>
        </w:rPr>
        <w:t>Тулунского</w:t>
      </w:r>
      <w:proofErr w:type="spellEnd"/>
      <w:r w:rsidRPr="00F9152B">
        <w:rPr>
          <w:sz w:val="28"/>
          <w:szCs w:val="28"/>
        </w:rPr>
        <w:t xml:space="preserve"> района - ухудшение </w:t>
      </w:r>
      <w:proofErr w:type="gramStart"/>
      <w:r w:rsidRPr="00F9152B">
        <w:rPr>
          <w:sz w:val="28"/>
          <w:szCs w:val="28"/>
        </w:rPr>
        <w:t>здоровья,  физического</w:t>
      </w:r>
      <w:proofErr w:type="gramEnd"/>
      <w:r w:rsidRPr="00F9152B">
        <w:rPr>
          <w:sz w:val="28"/>
          <w:szCs w:val="28"/>
        </w:rPr>
        <w:t xml:space="preserve"> развития и спортивной подготовки населения.</w:t>
      </w:r>
    </w:p>
    <w:p w:rsidR="00F9152B" w:rsidRPr="00F9152B" w:rsidRDefault="00F9152B" w:rsidP="00F9152B">
      <w:pPr>
        <w:ind w:firstLine="709"/>
        <w:jc w:val="both"/>
        <w:rPr>
          <w:sz w:val="28"/>
          <w:szCs w:val="28"/>
        </w:rPr>
      </w:pPr>
      <w:r w:rsidRPr="00F9152B">
        <w:rPr>
          <w:sz w:val="28"/>
          <w:szCs w:val="28"/>
        </w:rPr>
        <w:t>Перечень основных мероприятий муниципальной Программы приведен в Приложении № 6</w:t>
      </w:r>
      <w:r>
        <w:rPr>
          <w:sz w:val="28"/>
          <w:szCs w:val="28"/>
        </w:rPr>
        <w:t xml:space="preserve"> к муниципальной Программе»</w:t>
      </w:r>
    </w:p>
    <w:p w:rsidR="00027C3F" w:rsidRDefault="00F9152B" w:rsidP="00F9152B">
      <w:pPr>
        <w:pStyle w:val="a6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152B">
        <w:rPr>
          <w:sz w:val="28"/>
          <w:szCs w:val="28"/>
        </w:rPr>
        <w:lastRenderedPageBreak/>
        <w:t xml:space="preserve">Абзац </w:t>
      </w:r>
      <w:proofErr w:type="gramStart"/>
      <w:r w:rsidRPr="00F9152B">
        <w:rPr>
          <w:sz w:val="28"/>
          <w:szCs w:val="28"/>
        </w:rPr>
        <w:t xml:space="preserve">2 </w:t>
      </w:r>
      <w:r w:rsidRPr="00F9152B">
        <w:rPr>
          <w:rFonts w:eastAsiaTheme="minorEastAsia"/>
          <w:sz w:val="28"/>
          <w:szCs w:val="28"/>
        </w:rPr>
        <w:t xml:space="preserve"> Раздела</w:t>
      </w:r>
      <w:proofErr w:type="gramEnd"/>
      <w:r w:rsidRPr="00F9152B">
        <w:rPr>
          <w:sz w:val="28"/>
          <w:szCs w:val="28"/>
        </w:rPr>
        <w:t xml:space="preserve">  6 «Ожидаемые конечные результаты реализации муниципальной программы</w:t>
      </w:r>
      <w:r>
        <w:rPr>
          <w:sz w:val="28"/>
          <w:szCs w:val="28"/>
        </w:rPr>
        <w:t>»</w:t>
      </w:r>
      <w:r w:rsidRPr="00F9152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;</w:t>
      </w:r>
    </w:p>
    <w:p w:rsidR="00F9152B" w:rsidRDefault="00F9152B" w:rsidP="00F915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1B34">
        <w:rPr>
          <w:sz w:val="28"/>
          <w:szCs w:val="28"/>
        </w:rPr>
        <w:t>В 20</w:t>
      </w:r>
      <w:r>
        <w:rPr>
          <w:sz w:val="28"/>
          <w:szCs w:val="28"/>
        </w:rPr>
        <w:t>22 году в результате ис</w:t>
      </w:r>
      <w:r w:rsidRPr="00311B34">
        <w:rPr>
          <w:sz w:val="28"/>
          <w:szCs w:val="28"/>
        </w:rPr>
        <w:t xml:space="preserve">полнения </w:t>
      </w:r>
      <w:r>
        <w:rPr>
          <w:sz w:val="28"/>
          <w:szCs w:val="28"/>
        </w:rPr>
        <w:t xml:space="preserve">мероприятий муниципальной Программы </w:t>
      </w:r>
      <w:r w:rsidRPr="00311B34">
        <w:rPr>
          <w:sz w:val="28"/>
          <w:szCs w:val="28"/>
        </w:rPr>
        <w:t>буду</w:t>
      </w:r>
      <w:r>
        <w:rPr>
          <w:sz w:val="28"/>
          <w:szCs w:val="28"/>
        </w:rPr>
        <w:t>т получены следующие результаты</w:t>
      </w:r>
      <w:r w:rsidRPr="00311B34">
        <w:rPr>
          <w:sz w:val="28"/>
          <w:szCs w:val="28"/>
        </w:rPr>
        <w:t>:</w:t>
      </w:r>
    </w:p>
    <w:p w:rsidR="00F9152B" w:rsidRDefault="00F9152B" w:rsidP="00F9152B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D5C4B">
        <w:rPr>
          <w:sz w:val="28"/>
          <w:szCs w:val="28"/>
        </w:rPr>
        <w:t xml:space="preserve">Доля населения </w:t>
      </w:r>
      <w:proofErr w:type="spellStart"/>
      <w:r w:rsidRPr="00DD5C4B">
        <w:rPr>
          <w:sz w:val="28"/>
          <w:szCs w:val="28"/>
        </w:rPr>
        <w:t>Тулунского</w:t>
      </w:r>
      <w:proofErr w:type="spellEnd"/>
      <w:r w:rsidRPr="00DD5C4B">
        <w:rPr>
          <w:sz w:val="28"/>
          <w:szCs w:val="28"/>
        </w:rPr>
        <w:t xml:space="preserve"> района, систематически занимающегося физич</w:t>
      </w:r>
      <w:r>
        <w:rPr>
          <w:sz w:val="28"/>
          <w:szCs w:val="28"/>
        </w:rPr>
        <w:t>еской культурой и спортом к 2022</w:t>
      </w:r>
      <w:r w:rsidRPr="00DD5C4B">
        <w:rPr>
          <w:sz w:val="28"/>
          <w:szCs w:val="28"/>
        </w:rPr>
        <w:t xml:space="preserve"> году составит 4</w:t>
      </w:r>
      <w:r>
        <w:rPr>
          <w:sz w:val="28"/>
          <w:szCs w:val="28"/>
        </w:rPr>
        <w:t>3% (в 2015 г. – 21%).</w:t>
      </w:r>
    </w:p>
    <w:p w:rsidR="00F9152B" w:rsidRDefault="00F9152B" w:rsidP="00F9152B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D5C4B">
        <w:rPr>
          <w:sz w:val="28"/>
          <w:szCs w:val="28"/>
        </w:rPr>
        <w:t>Удельный вес численности молодых людей, вовлеченных в реализуемые органами исполнительной власти мероприятия в сфере поддержки талантливой молодежи</w:t>
      </w:r>
      <w:r>
        <w:rPr>
          <w:sz w:val="28"/>
          <w:szCs w:val="28"/>
        </w:rPr>
        <w:t>, к 2022 году составит 91% (в 2015г. – 85%)</w:t>
      </w:r>
      <w:r w:rsidRPr="00DD5C4B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F9152B" w:rsidRDefault="00F9152B" w:rsidP="00F9152B">
      <w:pPr>
        <w:pStyle w:val="a6"/>
        <w:numPr>
          <w:ilvl w:val="1"/>
          <w:numId w:val="10"/>
        </w:numPr>
        <w:rPr>
          <w:sz w:val="28"/>
          <w:szCs w:val="28"/>
        </w:rPr>
      </w:pPr>
      <w:proofErr w:type="gramStart"/>
      <w:r w:rsidRPr="00F9152B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 </w:t>
      </w:r>
      <w:r w:rsidRPr="00F9152B">
        <w:rPr>
          <w:sz w:val="28"/>
          <w:szCs w:val="28"/>
        </w:rPr>
        <w:t>паспорта</w:t>
      </w:r>
      <w:proofErr w:type="gramEnd"/>
      <w:r w:rsidRPr="00F9152B">
        <w:rPr>
          <w:sz w:val="28"/>
          <w:szCs w:val="28"/>
        </w:rPr>
        <w:t xml:space="preserve"> подпрограммы 1, являющейся приложением 1 к муниципальной программе, изложить в следующей редакции: </w:t>
      </w:r>
    </w:p>
    <w:p w:rsidR="00F9152B" w:rsidRDefault="00F9152B" w:rsidP="00F9152B">
      <w:pPr>
        <w:pStyle w:val="a6"/>
        <w:ind w:left="426" w:firstLine="141"/>
        <w:rPr>
          <w:sz w:val="28"/>
          <w:szCs w:val="28"/>
        </w:rPr>
      </w:pPr>
      <w:r>
        <w:rPr>
          <w:sz w:val="28"/>
          <w:szCs w:val="28"/>
        </w:rPr>
        <w:t>«</w:t>
      </w:r>
      <w:r w:rsidRPr="00F9152B">
        <w:rPr>
          <w:sz w:val="28"/>
          <w:szCs w:val="28"/>
        </w:rPr>
        <w:t xml:space="preserve">«Физическая культура и спорт </w:t>
      </w:r>
      <w:proofErr w:type="spellStart"/>
      <w:r w:rsidRPr="00F9152B">
        <w:rPr>
          <w:sz w:val="28"/>
          <w:szCs w:val="28"/>
        </w:rPr>
        <w:t>Тулунского</w:t>
      </w:r>
      <w:proofErr w:type="spellEnd"/>
      <w:r w:rsidRPr="00F9152B">
        <w:rPr>
          <w:sz w:val="28"/>
          <w:szCs w:val="28"/>
        </w:rPr>
        <w:t xml:space="preserve"> района» на 2017-2022 годы (</w:t>
      </w:r>
      <w:proofErr w:type="gramStart"/>
      <w:r w:rsidRPr="00F9152B">
        <w:rPr>
          <w:sz w:val="28"/>
          <w:szCs w:val="28"/>
        </w:rPr>
        <w:t>далее  –</w:t>
      </w:r>
      <w:proofErr w:type="gramEnd"/>
      <w:r w:rsidRPr="00F9152B">
        <w:rPr>
          <w:sz w:val="28"/>
          <w:szCs w:val="28"/>
        </w:rPr>
        <w:t xml:space="preserve">  Подпрограмма 1)</w:t>
      </w:r>
      <w:r>
        <w:rPr>
          <w:sz w:val="28"/>
          <w:szCs w:val="28"/>
        </w:rPr>
        <w:t>».</w:t>
      </w:r>
    </w:p>
    <w:p w:rsidR="00F9152B" w:rsidRDefault="00F9152B" w:rsidP="00F9152B">
      <w:pPr>
        <w:pStyle w:val="ConsPlusNormal"/>
        <w:widowControl w:val="0"/>
        <w:ind w:right="-284" w:firstLine="284"/>
        <w:jc w:val="both"/>
      </w:pPr>
      <w:r>
        <w:t>1.11.</w:t>
      </w:r>
      <w:r w:rsidRPr="00F9152B">
        <w:t xml:space="preserve"> </w:t>
      </w:r>
      <w:r>
        <w:t>Строку «Наименование</w:t>
      </w:r>
      <w:r w:rsidRPr="00BD4E5D">
        <w:t xml:space="preserve"> муниципальной программы</w:t>
      </w:r>
      <w:r>
        <w:t xml:space="preserve">» </w:t>
      </w:r>
      <w:r w:rsidRPr="00F9152B">
        <w:t xml:space="preserve">паспорта подпрограммы 1, являющейся приложением 1 к муниципальной программе </w:t>
      </w:r>
      <w:r>
        <w:t>изложить в следующей редакции:</w:t>
      </w:r>
    </w:p>
    <w:p w:rsidR="00F9152B" w:rsidRDefault="00F9152B" w:rsidP="00F9152B">
      <w:pPr>
        <w:pStyle w:val="ConsPlusNormal"/>
        <w:ind w:right="-284" w:firstLine="567"/>
        <w:jc w:val="both"/>
      </w:pPr>
      <w: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F9152B" w:rsidRPr="00BD4E5D" w:rsidTr="00683828">
        <w:tc>
          <w:tcPr>
            <w:tcW w:w="2977" w:type="dxa"/>
            <w:vAlign w:val="center"/>
          </w:tcPr>
          <w:p w:rsidR="00F9152B" w:rsidRPr="00E70E06" w:rsidRDefault="00F9152B" w:rsidP="006838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E0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vAlign w:val="center"/>
          </w:tcPr>
          <w:p w:rsidR="00F9152B" w:rsidRPr="00E70E06" w:rsidRDefault="00F9152B" w:rsidP="0068382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70E06">
              <w:rPr>
                <w:sz w:val="28"/>
                <w:szCs w:val="28"/>
              </w:rPr>
      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      </w:r>
            <w:proofErr w:type="spellStart"/>
            <w:r w:rsidRPr="00E70E06">
              <w:rPr>
                <w:sz w:val="28"/>
                <w:szCs w:val="28"/>
              </w:rPr>
              <w:t>Тулунского</w:t>
            </w:r>
            <w:proofErr w:type="spellEnd"/>
            <w:r w:rsidRPr="00E70E06">
              <w:rPr>
                <w:sz w:val="28"/>
                <w:szCs w:val="28"/>
              </w:rPr>
              <w:t xml:space="preserve"> муниципального района» на 2017-2022 годы (далее – муниципальная Программа)</w:t>
            </w:r>
          </w:p>
        </w:tc>
      </w:tr>
    </w:tbl>
    <w:p w:rsidR="00F9152B" w:rsidRDefault="00F9152B" w:rsidP="00F9152B">
      <w:pPr>
        <w:ind w:left="567" w:right="-284"/>
        <w:jc w:val="right"/>
        <w:rPr>
          <w:sz w:val="28"/>
          <w:szCs w:val="28"/>
        </w:rPr>
      </w:pPr>
      <w:r w:rsidRPr="00D40F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152B" w:rsidRDefault="00F9152B" w:rsidP="00F9152B">
      <w:pPr>
        <w:ind w:left="567" w:right="-284"/>
        <w:rPr>
          <w:sz w:val="28"/>
          <w:szCs w:val="28"/>
        </w:rPr>
      </w:pPr>
      <w:r>
        <w:rPr>
          <w:sz w:val="28"/>
          <w:szCs w:val="28"/>
        </w:rPr>
        <w:t>1.12.</w:t>
      </w:r>
      <w:r w:rsidRPr="00F9152B">
        <w:t xml:space="preserve"> </w:t>
      </w:r>
      <w:r w:rsidRPr="00F9152B">
        <w:rPr>
          <w:sz w:val="28"/>
          <w:szCs w:val="28"/>
        </w:rPr>
        <w:t xml:space="preserve">Строку «Наименование </w:t>
      </w:r>
      <w:r>
        <w:rPr>
          <w:sz w:val="28"/>
          <w:szCs w:val="28"/>
        </w:rPr>
        <w:t>подпрограммы</w:t>
      </w:r>
      <w:r w:rsidRPr="00F9152B">
        <w:rPr>
          <w:sz w:val="28"/>
          <w:szCs w:val="28"/>
        </w:rPr>
        <w:t>» паспорта подпрограммы 1, являющейся приложением 1 к муниципальной программе изложить в следующей редакции:</w:t>
      </w:r>
    </w:p>
    <w:p w:rsidR="008879C3" w:rsidRDefault="008879C3" w:rsidP="008879C3">
      <w:pPr>
        <w:pStyle w:val="ConsPlusNormal"/>
        <w:ind w:right="-284" w:firstLine="567"/>
        <w:jc w:val="both"/>
      </w:pPr>
      <w: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879C3" w:rsidRPr="00BD4E5D" w:rsidTr="00683828">
        <w:tc>
          <w:tcPr>
            <w:tcW w:w="2977" w:type="dxa"/>
            <w:shd w:val="clear" w:color="auto" w:fill="auto"/>
          </w:tcPr>
          <w:p w:rsidR="008879C3" w:rsidRPr="008879C3" w:rsidRDefault="008879C3" w:rsidP="008879C3">
            <w:pPr>
              <w:rPr>
                <w:sz w:val="28"/>
                <w:szCs w:val="28"/>
              </w:rPr>
            </w:pPr>
            <w:r w:rsidRPr="008879C3">
              <w:rPr>
                <w:sz w:val="28"/>
                <w:szCs w:val="28"/>
              </w:rPr>
              <w:t xml:space="preserve"> Наименование               подпрограммы</w:t>
            </w:r>
          </w:p>
        </w:tc>
        <w:tc>
          <w:tcPr>
            <w:tcW w:w="6662" w:type="dxa"/>
            <w:shd w:val="clear" w:color="auto" w:fill="auto"/>
          </w:tcPr>
          <w:p w:rsidR="008879C3" w:rsidRPr="008879C3" w:rsidRDefault="008879C3" w:rsidP="008879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9C3">
              <w:rPr>
                <w:rFonts w:ascii="Times New Roman" w:hAnsi="Times New Roman"/>
                <w:sz w:val="28"/>
                <w:szCs w:val="28"/>
              </w:rPr>
              <w:t xml:space="preserve">«Физическая культура и спорт </w:t>
            </w:r>
            <w:proofErr w:type="spellStart"/>
            <w:r w:rsidRPr="008879C3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8879C3">
              <w:rPr>
                <w:rFonts w:ascii="Times New Roman" w:hAnsi="Times New Roman"/>
                <w:sz w:val="28"/>
                <w:szCs w:val="28"/>
              </w:rPr>
              <w:t xml:space="preserve"> района» на 2017-2022 годы (</w:t>
            </w:r>
            <w:proofErr w:type="gramStart"/>
            <w:r w:rsidRPr="008879C3">
              <w:rPr>
                <w:rFonts w:ascii="Times New Roman" w:hAnsi="Times New Roman"/>
                <w:sz w:val="28"/>
                <w:szCs w:val="28"/>
              </w:rPr>
              <w:t>далее  –</w:t>
            </w:r>
            <w:proofErr w:type="gramEnd"/>
            <w:r w:rsidRPr="008879C3">
              <w:rPr>
                <w:rFonts w:ascii="Times New Roman" w:hAnsi="Times New Roman"/>
                <w:sz w:val="28"/>
                <w:szCs w:val="28"/>
              </w:rPr>
              <w:t xml:space="preserve">  Подпрограмма 1)</w:t>
            </w:r>
          </w:p>
        </w:tc>
      </w:tr>
    </w:tbl>
    <w:p w:rsidR="008879C3" w:rsidRDefault="008879C3" w:rsidP="008879C3">
      <w:pPr>
        <w:ind w:left="567" w:right="-284"/>
        <w:jc w:val="right"/>
        <w:rPr>
          <w:sz w:val="28"/>
          <w:szCs w:val="28"/>
        </w:rPr>
      </w:pPr>
      <w:r w:rsidRPr="00D40F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879C3" w:rsidRDefault="008879C3" w:rsidP="008879C3">
      <w:pPr>
        <w:pStyle w:val="ConsPlusNormal"/>
        <w:widowControl w:val="0"/>
        <w:ind w:right="-284" w:firstLine="426"/>
        <w:jc w:val="both"/>
      </w:pPr>
      <w:r>
        <w:t>1.13. Строку «Сроки реализации</w:t>
      </w:r>
      <w:r w:rsidRPr="00BD4E5D">
        <w:t xml:space="preserve"> </w:t>
      </w:r>
      <w:r w:rsidR="00DD31D1">
        <w:t>под</w:t>
      </w:r>
      <w:r w:rsidRPr="00BD4E5D">
        <w:t>программы</w:t>
      </w:r>
      <w:r>
        <w:t>»</w:t>
      </w:r>
      <w:r w:rsidRPr="008879C3">
        <w:t xml:space="preserve"> паспорта подпрограммы 1, являющейся приложением 1 к муниципальной программе</w:t>
      </w:r>
      <w:r>
        <w:t xml:space="preserve"> изложить в следующей редакции:</w:t>
      </w:r>
    </w:p>
    <w:p w:rsidR="008879C3" w:rsidRDefault="008879C3" w:rsidP="008879C3">
      <w:pPr>
        <w:pStyle w:val="ConsPlusNormal"/>
        <w:ind w:right="-284" w:firstLine="426"/>
        <w:jc w:val="both"/>
      </w:pPr>
      <w: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879C3" w:rsidRPr="00BD4E5D" w:rsidTr="00683828">
        <w:tc>
          <w:tcPr>
            <w:tcW w:w="2977" w:type="dxa"/>
            <w:vAlign w:val="center"/>
          </w:tcPr>
          <w:p w:rsidR="008879C3" w:rsidRPr="00E70E06" w:rsidRDefault="008879C3" w:rsidP="00DD3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E06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E70E06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vAlign w:val="center"/>
          </w:tcPr>
          <w:p w:rsidR="008879C3" w:rsidRPr="00E70E06" w:rsidRDefault="008879C3" w:rsidP="0068382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70E06">
              <w:rPr>
                <w:sz w:val="28"/>
                <w:szCs w:val="28"/>
              </w:rPr>
              <w:t>2017-2022 годы</w:t>
            </w:r>
          </w:p>
        </w:tc>
      </w:tr>
    </w:tbl>
    <w:p w:rsidR="008879C3" w:rsidRDefault="008879C3" w:rsidP="008879C3">
      <w:pPr>
        <w:ind w:left="567" w:right="-284"/>
        <w:jc w:val="right"/>
        <w:rPr>
          <w:sz w:val="28"/>
          <w:szCs w:val="28"/>
        </w:rPr>
      </w:pPr>
      <w:r w:rsidRPr="00D40F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5B5B" w:rsidRDefault="00B55B5B" w:rsidP="00B55B5B">
      <w:pPr>
        <w:pStyle w:val="ConsPlusNormal"/>
        <w:widowControl w:val="0"/>
        <w:ind w:right="-284" w:firstLine="426"/>
        <w:jc w:val="both"/>
      </w:pPr>
      <w:r>
        <w:t>1.14.</w:t>
      </w:r>
      <w:r w:rsidRPr="00B55B5B">
        <w:t xml:space="preserve"> </w:t>
      </w:r>
      <w:r>
        <w:t>Строку «</w:t>
      </w:r>
      <w:r w:rsidRPr="008C06B6">
        <w:t xml:space="preserve">Ресурсное обеспечение </w:t>
      </w:r>
      <w:r w:rsidR="00AB7E72">
        <w:t>под</w:t>
      </w:r>
      <w:r w:rsidRPr="008C06B6">
        <w:t>программы</w:t>
      </w:r>
      <w:r>
        <w:t xml:space="preserve">» </w:t>
      </w:r>
      <w:r w:rsidRPr="008879C3">
        <w:t>паспорта подпрограммы 1, являющейся приложением 1 к муниципальной программе</w:t>
      </w:r>
      <w:r>
        <w:t xml:space="preserve"> изложить в следующей редакции:</w:t>
      </w:r>
    </w:p>
    <w:p w:rsidR="00B55B5B" w:rsidRDefault="00B55B5B" w:rsidP="00B55B5B">
      <w:pPr>
        <w:pStyle w:val="ConsPlusNormal"/>
        <w:widowControl w:val="0"/>
        <w:ind w:right="-284"/>
      </w:pPr>
    </w:p>
    <w:p w:rsidR="00B55B5B" w:rsidRDefault="00B55B5B" w:rsidP="00B55B5B">
      <w:pPr>
        <w:pStyle w:val="ConsPlusNormal"/>
        <w:ind w:right="-284" w:firstLine="567"/>
        <w:jc w:val="both"/>
      </w:pPr>
      <w:r>
        <w:t xml:space="preserve">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B55B5B" w:rsidRPr="00BD4E5D" w:rsidTr="00683828">
        <w:tc>
          <w:tcPr>
            <w:tcW w:w="2977" w:type="dxa"/>
            <w:shd w:val="clear" w:color="auto" w:fill="auto"/>
          </w:tcPr>
          <w:p w:rsidR="00B55B5B" w:rsidRPr="00B55B5B" w:rsidRDefault="00B55B5B" w:rsidP="00B55B5B">
            <w:pPr>
              <w:rPr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t>Ресурсное</w:t>
            </w:r>
          </w:p>
          <w:p w:rsidR="00B55B5B" w:rsidRPr="00B55B5B" w:rsidRDefault="00B55B5B" w:rsidP="00B55B5B">
            <w:pPr>
              <w:rPr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t>обеспечение</w:t>
            </w:r>
          </w:p>
          <w:p w:rsidR="00B55B5B" w:rsidRPr="00B55B5B" w:rsidRDefault="00B55B5B" w:rsidP="00B55B5B">
            <w:pPr>
              <w:rPr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62" w:type="dxa"/>
            <w:shd w:val="clear" w:color="auto" w:fill="auto"/>
          </w:tcPr>
          <w:p w:rsidR="00B55B5B" w:rsidRPr="00B55B5B" w:rsidRDefault="00B55B5B" w:rsidP="00B55B5B">
            <w:pPr>
              <w:rPr>
                <w:b/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t xml:space="preserve">Общий объем финансирование Подпрограммы составляет  </w:t>
            </w:r>
            <w:r w:rsidRPr="00B55B5B">
              <w:rPr>
                <w:b/>
                <w:sz w:val="28"/>
                <w:szCs w:val="28"/>
              </w:rPr>
              <w:t xml:space="preserve"> 6 187,8 тыс. руб., из них:</w:t>
            </w:r>
          </w:p>
          <w:p w:rsidR="00B55B5B" w:rsidRPr="00B55B5B" w:rsidRDefault="00B55B5B" w:rsidP="00B55B5B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t xml:space="preserve">2017 г. Всего – 1 278,6 тыс. руб., в </w:t>
            </w:r>
            <w:proofErr w:type="spellStart"/>
            <w:r w:rsidRPr="00B55B5B">
              <w:rPr>
                <w:sz w:val="28"/>
                <w:szCs w:val="28"/>
              </w:rPr>
              <w:t>т.ч</w:t>
            </w:r>
            <w:proofErr w:type="spellEnd"/>
            <w:r w:rsidRPr="00B55B5B">
              <w:rPr>
                <w:sz w:val="28"/>
                <w:szCs w:val="28"/>
              </w:rPr>
              <w:t xml:space="preserve">.: </w:t>
            </w:r>
          </w:p>
          <w:p w:rsidR="00B55B5B" w:rsidRPr="00B55B5B" w:rsidRDefault="00B55B5B" w:rsidP="00B55B5B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t>- бюджет МО «</w:t>
            </w:r>
            <w:proofErr w:type="spellStart"/>
            <w:r w:rsidRPr="00B55B5B">
              <w:rPr>
                <w:sz w:val="28"/>
                <w:szCs w:val="28"/>
              </w:rPr>
              <w:t>Тулунский</w:t>
            </w:r>
            <w:proofErr w:type="spellEnd"/>
            <w:r w:rsidRPr="00B55B5B">
              <w:rPr>
                <w:sz w:val="28"/>
                <w:szCs w:val="28"/>
              </w:rPr>
              <w:t xml:space="preserve"> район» –778,6тыс. руб.,</w:t>
            </w:r>
          </w:p>
          <w:p w:rsidR="00B55B5B" w:rsidRPr="00B55B5B" w:rsidRDefault="00B55B5B" w:rsidP="00B55B5B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t>- областной бюджет – 500,0 тыс. руб.,</w:t>
            </w:r>
          </w:p>
          <w:p w:rsidR="00B55B5B" w:rsidRPr="00B55B5B" w:rsidRDefault="00B55B5B" w:rsidP="00B55B5B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lastRenderedPageBreak/>
              <w:t xml:space="preserve">2018 г. Всего –1150,3 тыс. руб., в </w:t>
            </w:r>
            <w:proofErr w:type="spellStart"/>
            <w:r w:rsidRPr="00B55B5B">
              <w:rPr>
                <w:sz w:val="28"/>
                <w:szCs w:val="28"/>
              </w:rPr>
              <w:t>т.ч</w:t>
            </w:r>
            <w:proofErr w:type="spellEnd"/>
            <w:r w:rsidRPr="00B55B5B">
              <w:rPr>
                <w:sz w:val="28"/>
                <w:szCs w:val="28"/>
              </w:rPr>
              <w:t>.:</w:t>
            </w:r>
          </w:p>
          <w:p w:rsidR="00B55B5B" w:rsidRPr="00B55B5B" w:rsidRDefault="00B55B5B" w:rsidP="00B55B5B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t>-  бюджет МО «</w:t>
            </w:r>
            <w:proofErr w:type="spellStart"/>
            <w:r w:rsidRPr="00B55B5B">
              <w:rPr>
                <w:sz w:val="28"/>
                <w:szCs w:val="28"/>
              </w:rPr>
              <w:t>Тулунский</w:t>
            </w:r>
            <w:proofErr w:type="spellEnd"/>
            <w:r w:rsidRPr="00B55B5B">
              <w:rPr>
                <w:sz w:val="28"/>
                <w:szCs w:val="28"/>
              </w:rPr>
              <w:t xml:space="preserve"> район» –589,1 тыс. руб.,</w:t>
            </w:r>
          </w:p>
          <w:p w:rsidR="00B55B5B" w:rsidRPr="00B55B5B" w:rsidRDefault="00B55B5B" w:rsidP="00B55B5B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t>- областной бюджет –561,2 тыс. руб.,</w:t>
            </w:r>
          </w:p>
          <w:p w:rsidR="00B55B5B" w:rsidRPr="00B55B5B" w:rsidRDefault="00B55B5B" w:rsidP="00B55B5B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t xml:space="preserve"> 2019 г. Всего –1 364,1 тыс. руб., в </w:t>
            </w:r>
            <w:proofErr w:type="spellStart"/>
            <w:r w:rsidRPr="00B55B5B">
              <w:rPr>
                <w:sz w:val="28"/>
                <w:szCs w:val="28"/>
              </w:rPr>
              <w:t>т.ч</w:t>
            </w:r>
            <w:proofErr w:type="spellEnd"/>
            <w:r w:rsidRPr="00B55B5B">
              <w:rPr>
                <w:sz w:val="28"/>
                <w:szCs w:val="28"/>
              </w:rPr>
              <w:t>.:</w:t>
            </w:r>
          </w:p>
          <w:p w:rsidR="00B55B5B" w:rsidRPr="00B55B5B" w:rsidRDefault="00B55B5B" w:rsidP="00B55B5B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t>- бюджет МО «</w:t>
            </w:r>
            <w:proofErr w:type="spellStart"/>
            <w:r w:rsidRPr="00B55B5B">
              <w:rPr>
                <w:sz w:val="28"/>
                <w:szCs w:val="28"/>
              </w:rPr>
              <w:t>Тулунский</w:t>
            </w:r>
            <w:proofErr w:type="spellEnd"/>
            <w:r w:rsidRPr="00B55B5B">
              <w:rPr>
                <w:sz w:val="28"/>
                <w:szCs w:val="28"/>
              </w:rPr>
              <w:t xml:space="preserve"> район» –638,7 тыс. руб.,</w:t>
            </w:r>
          </w:p>
          <w:p w:rsidR="00B55B5B" w:rsidRPr="00B55B5B" w:rsidRDefault="00B55B5B" w:rsidP="00B55B5B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t>- областной бюджет –725,4 тыс. руб.,</w:t>
            </w:r>
          </w:p>
          <w:p w:rsidR="00B55B5B" w:rsidRPr="00B55B5B" w:rsidRDefault="00B55B5B" w:rsidP="00B55B5B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t xml:space="preserve"> 2020 г. Всего – 831,6 тыс. руб., в </w:t>
            </w:r>
            <w:proofErr w:type="spellStart"/>
            <w:r w:rsidRPr="00B55B5B">
              <w:rPr>
                <w:sz w:val="28"/>
                <w:szCs w:val="28"/>
              </w:rPr>
              <w:t>т.ч</w:t>
            </w:r>
            <w:proofErr w:type="spellEnd"/>
            <w:r w:rsidRPr="00B55B5B">
              <w:rPr>
                <w:sz w:val="28"/>
                <w:szCs w:val="28"/>
              </w:rPr>
              <w:t>.:</w:t>
            </w:r>
          </w:p>
          <w:p w:rsidR="00B55B5B" w:rsidRPr="00B55B5B" w:rsidRDefault="00B55B5B" w:rsidP="00B55B5B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t>- бюджет МО «</w:t>
            </w:r>
            <w:proofErr w:type="spellStart"/>
            <w:r w:rsidRPr="00B55B5B">
              <w:rPr>
                <w:sz w:val="28"/>
                <w:szCs w:val="28"/>
              </w:rPr>
              <w:t>Тулунский</w:t>
            </w:r>
            <w:proofErr w:type="spellEnd"/>
            <w:r w:rsidRPr="00B55B5B">
              <w:rPr>
                <w:sz w:val="28"/>
                <w:szCs w:val="28"/>
              </w:rPr>
              <w:t xml:space="preserve"> район» –831,6 тыс. руб.,</w:t>
            </w:r>
          </w:p>
          <w:p w:rsidR="00B55B5B" w:rsidRPr="00B55B5B" w:rsidRDefault="00B55B5B" w:rsidP="00B55B5B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t xml:space="preserve"> 2021 г. Всего – 781,6 тыс. руб., в </w:t>
            </w:r>
            <w:proofErr w:type="spellStart"/>
            <w:r w:rsidRPr="00B55B5B">
              <w:rPr>
                <w:sz w:val="28"/>
                <w:szCs w:val="28"/>
              </w:rPr>
              <w:t>т.ч</w:t>
            </w:r>
            <w:proofErr w:type="spellEnd"/>
            <w:r w:rsidRPr="00B55B5B">
              <w:rPr>
                <w:sz w:val="28"/>
                <w:szCs w:val="28"/>
              </w:rPr>
              <w:t>.:</w:t>
            </w:r>
          </w:p>
          <w:p w:rsidR="00B55B5B" w:rsidRPr="00B55B5B" w:rsidRDefault="00B55B5B" w:rsidP="00B55B5B">
            <w:pPr>
              <w:jc w:val="both"/>
              <w:rPr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t>- бюджет МО «</w:t>
            </w:r>
            <w:proofErr w:type="spellStart"/>
            <w:r w:rsidRPr="00B55B5B">
              <w:rPr>
                <w:sz w:val="28"/>
                <w:szCs w:val="28"/>
              </w:rPr>
              <w:t>Тулунский</w:t>
            </w:r>
            <w:proofErr w:type="spellEnd"/>
            <w:r w:rsidRPr="00B55B5B">
              <w:rPr>
                <w:sz w:val="28"/>
                <w:szCs w:val="28"/>
              </w:rPr>
              <w:t xml:space="preserve"> район» –781,6 тыс. руб.</w:t>
            </w:r>
          </w:p>
          <w:p w:rsidR="00B55B5B" w:rsidRPr="00B55B5B" w:rsidRDefault="00B55B5B" w:rsidP="00B55B5B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t xml:space="preserve">2022 г. Всего 781,6 – тыс. руб., в </w:t>
            </w:r>
            <w:proofErr w:type="spellStart"/>
            <w:r w:rsidRPr="00B55B5B">
              <w:rPr>
                <w:sz w:val="28"/>
                <w:szCs w:val="28"/>
              </w:rPr>
              <w:t>т.ч</w:t>
            </w:r>
            <w:proofErr w:type="spellEnd"/>
            <w:r w:rsidRPr="00B55B5B">
              <w:rPr>
                <w:sz w:val="28"/>
                <w:szCs w:val="28"/>
              </w:rPr>
              <w:t>.:</w:t>
            </w:r>
          </w:p>
          <w:p w:rsidR="00B55B5B" w:rsidRPr="00B55B5B" w:rsidRDefault="00B55B5B" w:rsidP="00B55B5B">
            <w:pPr>
              <w:jc w:val="both"/>
              <w:rPr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t>- бюджет МО «</w:t>
            </w:r>
            <w:proofErr w:type="spellStart"/>
            <w:r w:rsidRPr="00B55B5B">
              <w:rPr>
                <w:sz w:val="28"/>
                <w:szCs w:val="28"/>
              </w:rPr>
              <w:t>Тулунский</w:t>
            </w:r>
            <w:proofErr w:type="spellEnd"/>
            <w:r w:rsidRPr="00B55B5B">
              <w:rPr>
                <w:sz w:val="28"/>
                <w:szCs w:val="28"/>
              </w:rPr>
              <w:t xml:space="preserve"> район» – 781,6 тыс. руб.</w:t>
            </w:r>
          </w:p>
        </w:tc>
      </w:tr>
    </w:tbl>
    <w:p w:rsidR="00B55B5B" w:rsidRDefault="00B55B5B" w:rsidP="00B55B5B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B55B5B" w:rsidRPr="00203BD4" w:rsidRDefault="00B55B5B" w:rsidP="00B55B5B">
      <w:pPr>
        <w:pStyle w:val="ConsPlusNormal"/>
        <w:widowControl w:val="0"/>
        <w:ind w:right="-284" w:firstLine="426"/>
        <w:jc w:val="both"/>
      </w:pPr>
      <w:r>
        <w:t>1.15.</w:t>
      </w:r>
      <w:r w:rsidRPr="00B55B5B">
        <w:t xml:space="preserve"> </w:t>
      </w:r>
      <w:r w:rsidRPr="00203BD4">
        <w:t xml:space="preserve">Строку «Ожидаемые конечные </w:t>
      </w:r>
      <w:proofErr w:type="gramStart"/>
      <w:r w:rsidRPr="00203BD4">
        <w:t>результаты  реализации</w:t>
      </w:r>
      <w:proofErr w:type="gramEnd"/>
      <w:r w:rsidRPr="00203BD4">
        <w:t xml:space="preserve"> </w:t>
      </w:r>
      <w:r>
        <w:t>под</w:t>
      </w:r>
      <w:r w:rsidRPr="00203BD4">
        <w:t>программы»</w:t>
      </w:r>
      <w:r w:rsidRPr="00B55B5B">
        <w:t xml:space="preserve"> </w:t>
      </w:r>
      <w:r w:rsidRPr="008879C3">
        <w:t>паспорта подпрограммы 1, являющейся приложением 1 к муниципальной программе</w:t>
      </w:r>
      <w:r>
        <w:t xml:space="preserve"> изложить в следующей редакции:</w:t>
      </w:r>
    </w:p>
    <w:p w:rsidR="00B55B5B" w:rsidRDefault="00B55B5B" w:rsidP="00B55B5B">
      <w:pPr>
        <w:pStyle w:val="ConsPlusNormal"/>
        <w:ind w:right="-284" w:firstLine="567"/>
        <w:jc w:val="both"/>
      </w:pPr>
      <w: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B55B5B" w:rsidRPr="00BD4E5D" w:rsidTr="00683828">
        <w:tc>
          <w:tcPr>
            <w:tcW w:w="2977" w:type="dxa"/>
            <w:shd w:val="clear" w:color="auto" w:fill="auto"/>
          </w:tcPr>
          <w:p w:rsidR="00B55B5B" w:rsidRPr="00B55B5B" w:rsidRDefault="00B55B5B" w:rsidP="00B55B5B">
            <w:pPr>
              <w:rPr>
                <w:sz w:val="28"/>
                <w:szCs w:val="28"/>
              </w:rPr>
            </w:pPr>
            <w:r w:rsidRPr="00B55B5B">
              <w:rPr>
                <w:sz w:val="28"/>
                <w:szCs w:val="28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6662" w:type="dxa"/>
            <w:shd w:val="clear" w:color="auto" w:fill="auto"/>
          </w:tcPr>
          <w:p w:rsidR="00B55B5B" w:rsidRPr="00B55B5B" w:rsidRDefault="00B55B5B" w:rsidP="00B55B5B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  <w:sz w:val="28"/>
                <w:szCs w:val="28"/>
              </w:rPr>
            </w:pPr>
            <w:r w:rsidRPr="00B55B5B">
              <w:rPr>
                <w:rFonts w:eastAsiaTheme="minorEastAsia"/>
                <w:sz w:val="28"/>
                <w:szCs w:val="28"/>
              </w:rPr>
              <w:t xml:space="preserve">В результате реализации Подпрограммы:  </w:t>
            </w:r>
          </w:p>
          <w:p w:rsidR="00B55B5B" w:rsidRPr="00B55B5B" w:rsidRDefault="00B55B5B" w:rsidP="00B55B5B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  <w:sz w:val="28"/>
                <w:szCs w:val="28"/>
              </w:rPr>
            </w:pPr>
            <w:r w:rsidRPr="00B55B5B">
              <w:rPr>
                <w:rFonts w:eastAsiaTheme="minorEastAsia"/>
                <w:sz w:val="28"/>
                <w:szCs w:val="28"/>
              </w:rPr>
              <w:t xml:space="preserve">- удельный вес населения </w:t>
            </w:r>
            <w:proofErr w:type="spellStart"/>
            <w:r w:rsidRPr="00B55B5B">
              <w:rPr>
                <w:rFonts w:eastAsiaTheme="minorEastAsia"/>
                <w:sz w:val="28"/>
                <w:szCs w:val="28"/>
              </w:rPr>
              <w:t>Тулунского</w:t>
            </w:r>
            <w:proofErr w:type="spellEnd"/>
            <w:r w:rsidRPr="00B55B5B">
              <w:rPr>
                <w:rFonts w:eastAsiaTheme="minorEastAsia"/>
                <w:sz w:val="28"/>
                <w:szCs w:val="28"/>
              </w:rPr>
              <w:t xml:space="preserve"> района, систематически занимающегося физической культурой и спортом по итогам 2022 года составит 43</w:t>
            </w:r>
            <w:proofErr w:type="gramStart"/>
            <w:r w:rsidRPr="00B55B5B">
              <w:rPr>
                <w:rFonts w:eastAsiaTheme="minorEastAsia"/>
                <w:sz w:val="28"/>
                <w:szCs w:val="28"/>
              </w:rPr>
              <w:t>%.(</w:t>
            </w:r>
            <w:proofErr w:type="gramEnd"/>
            <w:r w:rsidRPr="00B55B5B">
              <w:rPr>
                <w:rFonts w:eastAsiaTheme="minorEastAsia"/>
                <w:sz w:val="28"/>
                <w:szCs w:val="28"/>
              </w:rPr>
              <w:t>в 2015 г. - 21%);</w:t>
            </w:r>
          </w:p>
          <w:p w:rsidR="00B55B5B" w:rsidRPr="00B55B5B" w:rsidRDefault="00B55B5B" w:rsidP="00B55B5B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  <w:sz w:val="28"/>
                <w:szCs w:val="28"/>
              </w:rPr>
            </w:pPr>
            <w:r w:rsidRPr="00B55B5B">
              <w:rPr>
                <w:rFonts w:eastAsiaTheme="minorEastAsia"/>
                <w:sz w:val="28"/>
                <w:szCs w:val="28"/>
              </w:rPr>
              <w:t>-  количество районных спортивных мероприятий в 2022 году составит – 38 (</w:t>
            </w:r>
            <w:proofErr w:type="gramStart"/>
            <w:r w:rsidRPr="00B55B5B">
              <w:rPr>
                <w:rFonts w:eastAsiaTheme="minorEastAsia"/>
                <w:sz w:val="28"/>
                <w:szCs w:val="28"/>
              </w:rPr>
              <w:t>в  2015</w:t>
            </w:r>
            <w:proofErr w:type="gramEnd"/>
            <w:r w:rsidRPr="00B55B5B">
              <w:rPr>
                <w:rFonts w:eastAsiaTheme="minorEastAsia"/>
                <w:sz w:val="28"/>
                <w:szCs w:val="28"/>
              </w:rPr>
              <w:t xml:space="preserve"> г. – 33 мероприятия);</w:t>
            </w:r>
          </w:p>
          <w:p w:rsidR="00B55B5B" w:rsidRPr="00B55B5B" w:rsidRDefault="00B55B5B" w:rsidP="00B55B5B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  <w:sz w:val="28"/>
                <w:szCs w:val="28"/>
              </w:rPr>
            </w:pPr>
            <w:r w:rsidRPr="00B55B5B">
              <w:rPr>
                <w:rFonts w:eastAsiaTheme="minorEastAsia"/>
                <w:sz w:val="28"/>
                <w:szCs w:val="28"/>
              </w:rPr>
              <w:t>-  количество участников спортивно-массовых мероприятий к 2022 году составит 10 500 человек (в 2015 г. – 9400 участников);</w:t>
            </w:r>
          </w:p>
          <w:p w:rsidR="00B55B5B" w:rsidRPr="00B55B5B" w:rsidRDefault="00B55B5B" w:rsidP="00B55B5B">
            <w:pPr>
              <w:autoSpaceDE w:val="0"/>
              <w:autoSpaceDN w:val="0"/>
              <w:adjustRightInd w:val="0"/>
              <w:ind w:firstLine="63"/>
              <w:jc w:val="both"/>
              <w:rPr>
                <w:sz w:val="28"/>
                <w:szCs w:val="28"/>
              </w:rPr>
            </w:pPr>
            <w:r w:rsidRPr="00B55B5B">
              <w:rPr>
                <w:rFonts w:eastAsiaTheme="minorEastAsia"/>
                <w:sz w:val="28"/>
                <w:szCs w:val="28"/>
              </w:rPr>
              <w:t xml:space="preserve">- удельный вес населения </w:t>
            </w:r>
            <w:proofErr w:type="spellStart"/>
            <w:r w:rsidRPr="00B55B5B">
              <w:rPr>
                <w:rFonts w:eastAsiaTheme="minorEastAsia"/>
                <w:sz w:val="28"/>
                <w:szCs w:val="28"/>
              </w:rPr>
              <w:t>Тулунского</w:t>
            </w:r>
            <w:proofErr w:type="spellEnd"/>
            <w:r w:rsidRPr="00B55B5B">
              <w:rPr>
                <w:rFonts w:eastAsiaTheme="minorEastAsia"/>
                <w:sz w:val="28"/>
                <w:szCs w:val="28"/>
              </w:rPr>
              <w:t xml:space="preserve"> района, принявших участие в сдаче норм ГТО в 2022 году составит 10,0</w:t>
            </w:r>
            <w:proofErr w:type="gramStart"/>
            <w:r w:rsidRPr="00B55B5B">
              <w:rPr>
                <w:rFonts w:eastAsiaTheme="minorEastAsia"/>
                <w:sz w:val="28"/>
                <w:szCs w:val="28"/>
              </w:rPr>
              <w:t>%  (</w:t>
            </w:r>
            <w:proofErr w:type="gramEnd"/>
            <w:r w:rsidRPr="00B55B5B">
              <w:rPr>
                <w:rFonts w:eastAsiaTheme="minorEastAsia"/>
                <w:sz w:val="28"/>
                <w:szCs w:val="28"/>
              </w:rPr>
              <w:t>в 2015 г. - 0,5%).</w:t>
            </w:r>
          </w:p>
        </w:tc>
      </w:tr>
    </w:tbl>
    <w:p w:rsidR="00B55B5B" w:rsidRDefault="00B55B5B" w:rsidP="00B55B5B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55B5B" w:rsidRDefault="00816841" w:rsidP="00E2014A">
      <w:pPr>
        <w:tabs>
          <w:tab w:val="left" w:pos="1134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>
        <w:rPr>
          <w:sz w:val="28"/>
          <w:szCs w:val="28"/>
        </w:rPr>
        <w:tab/>
        <w:t>Абзац 4 Раздела 1</w:t>
      </w:r>
      <w:r w:rsidRPr="00816841">
        <w:rPr>
          <w:sz w:val="28"/>
          <w:szCs w:val="28"/>
        </w:rPr>
        <w:t xml:space="preserve"> «Цели и задачи, целевые показатели, сроки реализации </w:t>
      </w:r>
      <w:r w:rsidR="00E2014A">
        <w:rPr>
          <w:sz w:val="28"/>
          <w:szCs w:val="28"/>
        </w:rPr>
        <w:t>под</w:t>
      </w:r>
      <w:r w:rsidRPr="00816841">
        <w:rPr>
          <w:sz w:val="28"/>
          <w:szCs w:val="28"/>
        </w:rPr>
        <w:t>программы»</w:t>
      </w:r>
      <w:r w:rsidR="00E2014A" w:rsidRPr="00E2014A">
        <w:t xml:space="preserve"> </w:t>
      </w:r>
      <w:r w:rsidR="00E2014A" w:rsidRPr="00E2014A">
        <w:rPr>
          <w:sz w:val="28"/>
          <w:szCs w:val="28"/>
        </w:rPr>
        <w:t>подпрограммы 1, являющейся приложением 1 к муниципальной программе</w:t>
      </w:r>
      <w:r w:rsidRPr="00816841">
        <w:rPr>
          <w:sz w:val="28"/>
          <w:szCs w:val="28"/>
        </w:rPr>
        <w:t xml:space="preserve"> изложить в следующей редакции:</w:t>
      </w:r>
    </w:p>
    <w:p w:rsidR="00E2014A" w:rsidRDefault="00E2014A" w:rsidP="00E2014A">
      <w:pPr>
        <w:tabs>
          <w:tab w:val="left" w:pos="11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«</w:t>
      </w:r>
      <w:r w:rsidRPr="00E2014A">
        <w:rPr>
          <w:sz w:val="28"/>
          <w:szCs w:val="28"/>
        </w:rPr>
        <w:t>Срок реализации Подпрограммы 1 рассчитан на период 2017 - 2022 годы. Этапы реализ</w:t>
      </w:r>
      <w:r>
        <w:rPr>
          <w:sz w:val="28"/>
          <w:szCs w:val="28"/>
        </w:rPr>
        <w:t>ации подпрограммы не выделяются».</w:t>
      </w:r>
    </w:p>
    <w:p w:rsidR="00027C3F" w:rsidRDefault="00E2014A" w:rsidP="00B55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E2014A">
        <w:rPr>
          <w:sz w:val="28"/>
          <w:szCs w:val="28"/>
        </w:rPr>
        <w:tab/>
      </w:r>
      <w:proofErr w:type="gramStart"/>
      <w:r w:rsidRPr="00E2014A">
        <w:rPr>
          <w:sz w:val="28"/>
          <w:szCs w:val="28"/>
        </w:rPr>
        <w:t>Наиме</w:t>
      </w:r>
      <w:r>
        <w:rPr>
          <w:sz w:val="28"/>
          <w:szCs w:val="28"/>
        </w:rPr>
        <w:t>нование  паспорта</w:t>
      </w:r>
      <w:proofErr w:type="gramEnd"/>
      <w:r>
        <w:rPr>
          <w:sz w:val="28"/>
          <w:szCs w:val="28"/>
        </w:rPr>
        <w:t xml:space="preserve"> подпрограммы 2, являющейся приложением 2</w:t>
      </w:r>
      <w:r w:rsidRPr="00E2014A">
        <w:rPr>
          <w:sz w:val="28"/>
          <w:szCs w:val="28"/>
        </w:rPr>
        <w:t xml:space="preserve"> к муниципальной программе, изложить в следующей редакции:</w:t>
      </w:r>
    </w:p>
    <w:p w:rsidR="00E2014A" w:rsidRDefault="00E2014A" w:rsidP="00B55B5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014A">
        <w:rPr>
          <w:sz w:val="28"/>
          <w:szCs w:val="28"/>
        </w:rPr>
        <w:t xml:space="preserve">«Молодежь </w:t>
      </w:r>
      <w:proofErr w:type="spellStart"/>
      <w:r w:rsidRPr="00E2014A">
        <w:rPr>
          <w:sz w:val="28"/>
          <w:szCs w:val="28"/>
        </w:rPr>
        <w:t>Тулунского</w:t>
      </w:r>
      <w:proofErr w:type="spellEnd"/>
      <w:r w:rsidRPr="00E201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</w:t>
      </w:r>
      <w:r w:rsidR="00AB7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2017 – 2022 </w:t>
      </w:r>
      <w:proofErr w:type="gramStart"/>
      <w:r>
        <w:rPr>
          <w:sz w:val="28"/>
          <w:szCs w:val="28"/>
        </w:rPr>
        <w:t>годы  (</w:t>
      </w:r>
      <w:proofErr w:type="gramEnd"/>
      <w:r>
        <w:rPr>
          <w:sz w:val="28"/>
          <w:szCs w:val="28"/>
        </w:rPr>
        <w:t xml:space="preserve">далее – </w:t>
      </w:r>
      <w:r w:rsidRPr="00E2014A">
        <w:rPr>
          <w:sz w:val="28"/>
          <w:szCs w:val="28"/>
        </w:rPr>
        <w:t>Подпрограмма 2)</w:t>
      </w:r>
      <w:r>
        <w:rPr>
          <w:sz w:val="28"/>
          <w:szCs w:val="28"/>
        </w:rPr>
        <w:t>».</w:t>
      </w:r>
    </w:p>
    <w:p w:rsidR="00E2014A" w:rsidRPr="00E2014A" w:rsidRDefault="00E2014A" w:rsidP="00E2014A">
      <w:pPr>
        <w:rPr>
          <w:sz w:val="28"/>
          <w:szCs w:val="28"/>
        </w:rPr>
      </w:pPr>
      <w:r w:rsidRPr="00E2014A">
        <w:rPr>
          <w:sz w:val="28"/>
          <w:szCs w:val="28"/>
        </w:rPr>
        <w:t>1.18.</w:t>
      </w:r>
      <w:r w:rsidRPr="00E2014A">
        <w:rPr>
          <w:rFonts w:eastAsia="Calibri"/>
          <w:sz w:val="28"/>
          <w:szCs w:val="28"/>
        </w:rPr>
        <w:t xml:space="preserve"> </w:t>
      </w:r>
      <w:r w:rsidRPr="00E2014A">
        <w:rPr>
          <w:sz w:val="28"/>
          <w:szCs w:val="28"/>
        </w:rPr>
        <w:t xml:space="preserve">Строку «Наименование муниципальной программы» </w:t>
      </w:r>
      <w:r>
        <w:rPr>
          <w:sz w:val="28"/>
          <w:szCs w:val="28"/>
        </w:rPr>
        <w:t>паспорта подпрограммы 2, являющейся приложением 2</w:t>
      </w:r>
      <w:r w:rsidRPr="00E2014A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D466EF" w:rsidRDefault="00D466EF" w:rsidP="00E2014A">
      <w:pPr>
        <w:jc w:val="both"/>
        <w:rPr>
          <w:sz w:val="28"/>
          <w:szCs w:val="28"/>
        </w:rPr>
      </w:pPr>
    </w:p>
    <w:p w:rsidR="00D466EF" w:rsidRDefault="00D466EF" w:rsidP="00E2014A">
      <w:pPr>
        <w:jc w:val="both"/>
        <w:rPr>
          <w:sz w:val="28"/>
          <w:szCs w:val="28"/>
        </w:rPr>
      </w:pPr>
    </w:p>
    <w:p w:rsidR="00E2014A" w:rsidRPr="00E2014A" w:rsidRDefault="00E2014A" w:rsidP="00E2014A">
      <w:pPr>
        <w:jc w:val="both"/>
        <w:rPr>
          <w:sz w:val="28"/>
          <w:szCs w:val="28"/>
        </w:rPr>
      </w:pPr>
      <w:r w:rsidRPr="00E2014A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E2014A" w:rsidRPr="00E2014A" w:rsidTr="00683828">
        <w:tc>
          <w:tcPr>
            <w:tcW w:w="2977" w:type="dxa"/>
            <w:vAlign w:val="center"/>
          </w:tcPr>
          <w:p w:rsidR="00E2014A" w:rsidRPr="00E2014A" w:rsidRDefault="00E2014A" w:rsidP="00E2014A">
            <w:pPr>
              <w:jc w:val="both"/>
              <w:rPr>
                <w:sz w:val="28"/>
                <w:szCs w:val="28"/>
              </w:rPr>
            </w:pPr>
            <w:r w:rsidRPr="00E2014A">
              <w:rPr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662" w:type="dxa"/>
            <w:vAlign w:val="center"/>
          </w:tcPr>
          <w:p w:rsidR="00E2014A" w:rsidRPr="00E2014A" w:rsidRDefault="00E2014A" w:rsidP="00E2014A">
            <w:pPr>
              <w:jc w:val="both"/>
              <w:rPr>
                <w:sz w:val="28"/>
                <w:szCs w:val="28"/>
              </w:rPr>
            </w:pPr>
            <w:r w:rsidRPr="00E2014A">
              <w:rPr>
                <w:sz w:val="28"/>
                <w:szCs w:val="28"/>
              </w:rPr>
      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      </w:r>
            <w:proofErr w:type="spellStart"/>
            <w:r w:rsidRPr="00E2014A">
              <w:rPr>
                <w:sz w:val="28"/>
                <w:szCs w:val="28"/>
              </w:rPr>
              <w:t>Тулунского</w:t>
            </w:r>
            <w:proofErr w:type="spellEnd"/>
            <w:r w:rsidRPr="00E2014A">
              <w:rPr>
                <w:sz w:val="28"/>
                <w:szCs w:val="28"/>
              </w:rPr>
              <w:t xml:space="preserve"> муниципального района» на 2017-2022 годы (далее – муниципальная Программа)</w:t>
            </w:r>
          </w:p>
        </w:tc>
      </w:tr>
    </w:tbl>
    <w:p w:rsidR="00E2014A" w:rsidRDefault="00E2014A" w:rsidP="00E2014A">
      <w:pPr>
        <w:jc w:val="right"/>
        <w:rPr>
          <w:sz w:val="28"/>
          <w:szCs w:val="28"/>
        </w:rPr>
      </w:pPr>
      <w:r w:rsidRPr="00E2014A">
        <w:rPr>
          <w:sz w:val="28"/>
          <w:szCs w:val="28"/>
        </w:rPr>
        <w:t>».</w:t>
      </w:r>
    </w:p>
    <w:p w:rsidR="00E2014A" w:rsidRPr="00E2014A" w:rsidRDefault="00E2014A" w:rsidP="00E2014A">
      <w:pPr>
        <w:rPr>
          <w:sz w:val="28"/>
          <w:szCs w:val="28"/>
        </w:rPr>
      </w:pPr>
      <w:r>
        <w:rPr>
          <w:sz w:val="28"/>
          <w:szCs w:val="28"/>
        </w:rPr>
        <w:t>1.19.</w:t>
      </w:r>
      <w:r w:rsidRPr="00E2014A">
        <w:rPr>
          <w:sz w:val="28"/>
          <w:szCs w:val="28"/>
        </w:rPr>
        <w:t xml:space="preserve"> Строку «Наименование подпрограммы</w:t>
      </w:r>
      <w:r>
        <w:rPr>
          <w:sz w:val="28"/>
          <w:szCs w:val="28"/>
        </w:rPr>
        <w:t>» паспорта подпрограммы 2, являющейся приложением 2</w:t>
      </w:r>
      <w:r w:rsidRPr="00E2014A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E2014A" w:rsidRPr="00E2014A" w:rsidRDefault="00E2014A" w:rsidP="00E2014A">
      <w:pPr>
        <w:rPr>
          <w:sz w:val="28"/>
          <w:szCs w:val="28"/>
        </w:rPr>
      </w:pPr>
      <w:r w:rsidRPr="00E2014A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E2014A" w:rsidRPr="00E2014A" w:rsidTr="00683828">
        <w:tc>
          <w:tcPr>
            <w:tcW w:w="2977" w:type="dxa"/>
            <w:shd w:val="clear" w:color="auto" w:fill="auto"/>
          </w:tcPr>
          <w:p w:rsidR="00E2014A" w:rsidRPr="00E2014A" w:rsidRDefault="00E2014A" w:rsidP="00E2014A">
            <w:pPr>
              <w:rPr>
                <w:sz w:val="28"/>
                <w:szCs w:val="28"/>
              </w:rPr>
            </w:pPr>
            <w:r w:rsidRPr="00E2014A">
              <w:rPr>
                <w:sz w:val="28"/>
                <w:szCs w:val="28"/>
              </w:rPr>
              <w:t xml:space="preserve"> Наименование               подпрограммы</w:t>
            </w:r>
          </w:p>
        </w:tc>
        <w:tc>
          <w:tcPr>
            <w:tcW w:w="6662" w:type="dxa"/>
            <w:shd w:val="clear" w:color="auto" w:fill="auto"/>
          </w:tcPr>
          <w:p w:rsidR="00E2014A" w:rsidRPr="00E2014A" w:rsidRDefault="00E2014A" w:rsidP="00E2014A">
            <w:pPr>
              <w:rPr>
                <w:sz w:val="28"/>
                <w:szCs w:val="28"/>
              </w:rPr>
            </w:pPr>
            <w:r w:rsidRPr="00E2014A">
              <w:rPr>
                <w:sz w:val="28"/>
                <w:szCs w:val="28"/>
              </w:rPr>
              <w:t xml:space="preserve">«Молодежь </w:t>
            </w:r>
            <w:proofErr w:type="spellStart"/>
            <w:r w:rsidRPr="00E2014A">
              <w:rPr>
                <w:sz w:val="28"/>
                <w:szCs w:val="28"/>
              </w:rPr>
              <w:t>Тулунского</w:t>
            </w:r>
            <w:proofErr w:type="spellEnd"/>
            <w:r w:rsidRPr="00E2014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014A">
              <w:rPr>
                <w:sz w:val="28"/>
                <w:szCs w:val="28"/>
              </w:rPr>
              <w:t>района»на</w:t>
            </w:r>
            <w:proofErr w:type="spellEnd"/>
            <w:proofErr w:type="gramEnd"/>
            <w:r w:rsidRPr="00E2014A">
              <w:rPr>
                <w:sz w:val="28"/>
                <w:szCs w:val="28"/>
              </w:rPr>
              <w:t xml:space="preserve"> 2017 – 2022 годы(далее  –  Подпрограмма 2)</w:t>
            </w:r>
          </w:p>
        </w:tc>
      </w:tr>
    </w:tbl>
    <w:p w:rsidR="00E2014A" w:rsidRDefault="00E2014A" w:rsidP="00E2014A">
      <w:pPr>
        <w:jc w:val="right"/>
        <w:rPr>
          <w:sz w:val="28"/>
          <w:szCs w:val="28"/>
        </w:rPr>
      </w:pPr>
      <w:r w:rsidRPr="00E2014A">
        <w:rPr>
          <w:sz w:val="28"/>
          <w:szCs w:val="28"/>
        </w:rPr>
        <w:t>».</w:t>
      </w:r>
    </w:p>
    <w:p w:rsidR="00AB7E72" w:rsidRDefault="00E2014A" w:rsidP="00AB7E72">
      <w:pPr>
        <w:pStyle w:val="ConsPlusNormal"/>
        <w:widowControl w:val="0"/>
        <w:ind w:right="-284" w:firstLine="426"/>
        <w:jc w:val="both"/>
      </w:pPr>
      <w:r>
        <w:rPr>
          <w:rFonts w:eastAsia="Times New Roman"/>
        </w:rPr>
        <w:t>1.20.</w:t>
      </w:r>
      <w:r w:rsidR="00AB7E72" w:rsidRPr="00AB7E72">
        <w:t xml:space="preserve"> </w:t>
      </w:r>
      <w:r w:rsidR="00AB7E72">
        <w:t>Строку «Сроки реализации</w:t>
      </w:r>
      <w:r w:rsidR="00AB7E72" w:rsidRPr="00BD4E5D">
        <w:t xml:space="preserve"> </w:t>
      </w:r>
      <w:r w:rsidR="00B12478">
        <w:t>под</w:t>
      </w:r>
      <w:r w:rsidR="00AB7E72" w:rsidRPr="00BD4E5D">
        <w:t>программы</w:t>
      </w:r>
      <w:r w:rsidR="00AB7E72">
        <w:t>»</w:t>
      </w:r>
      <w:r w:rsidR="00AB7E72" w:rsidRPr="008879C3">
        <w:t xml:space="preserve"> </w:t>
      </w:r>
      <w:r w:rsidR="00AB7E72">
        <w:t>паспорта подпрограммы 2, являющейся приложением 2</w:t>
      </w:r>
      <w:r w:rsidR="00AB7E72" w:rsidRPr="008879C3">
        <w:t xml:space="preserve"> к муниципальной программе</w:t>
      </w:r>
      <w:r w:rsidR="00AB7E72">
        <w:t xml:space="preserve"> изложить в следующей редакции:</w:t>
      </w:r>
    </w:p>
    <w:p w:rsidR="00AB7E72" w:rsidRDefault="00AB7E72" w:rsidP="00AB7E72">
      <w:pPr>
        <w:pStyle w:val="ConsPlusNormal"/>
        <w:ind w:right="-284" w:firstLine="426"/>
        <w:jc w:val="both"/>
      </w:pPr>
      <w: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AB7E72" w:rsidRPr="00BD4E5D" w:rsidTr="00683828">
        <w:tc>
          <w:tcPr>
            <w:tcW w:w="2977" w:type="dxa"/>
            <w:vAlign w:val="center"/>
          </w:tcPr>
          <w:p w:rsidR="00AB7E72" w:rsidRPr="00E70E06" w:rsidRDefault="00AB7E72" w:rsidP="00D46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E06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E70E06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vAlign w:val="center"/>
          </w:tcPr>
          <w:p w:rsidR="00AB7E72" w:rsidRPr="00E70E06" w:rsidRDefault="00AB7E72" w:rsidP="0068382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70E06">
              <w:rPr>
                <w:sz w:val="28"/>
                <w:szCs w:val="28"/>
              </w:rPr>
              <w:t>2017-2022 годы</w:t>
            </w:r>
          </w:p>
        </w:tc>
      </w:tr>
    </w:tbl>
    <w:p w:rsidR="00027C3F" w:rsidRDefault="00AB7E72" w:rsidP="00AB7E72">
      <w:pPr>
        <w:pStyle w:val="a4"/>
        <w:jc w:val="right"/>
        <w:rPr>
          <w:sz w:val="28"/>
          <w:szCs w:val="28"/>
        </w:rPr>
      </w:pPr>
      <w:r w:rsidRPr="00D40F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333D" w:rsidRDefault="00AB7E72" w:rsidP="00AB7E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1.21. </w:t>
      </w:r>
      <w:r w:rsidR="0013333D">
        <w:rPr>
          <w:rFonts w:ascii="Times New Roman" w:hAnsi="Times New Roman"/>
          <w:sz w:val="28"/>
          <w:szCs w:val="28"/>
        </w:rPr>
        <w:t>С</w:t>
      </w:r>
      <w:r w:rsidR="0013333D" w:rsidRPr="00EC2624">
        <w:rPr>
          <w:rFonts w:ascii="Times New Roman" w:hAnsi="Times New Roman"/>
          <w:sz w:val="28"/>
          <w:szCs w:val="28"/>
        </w:rPr>
        <w:t>троку «Ресурсное обеспечение подпрограммы» паспорта подпрограммы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="0013333D">
        <w:rPr>
          <w:rFonts w:ascii="Times New Roman" w:hAnsi="Times New Roman"/>
          <w:sz w:val="28"/>
          <w:szCs w:val="28"/>
        </w:rPr>
        <w:t>,</w:t>
      </w:r>
      <w:r w:rsidR="0013333D" w:rsidRPr="00DE4604">
        <w:rPr>
          <w:sz w:val="28"/>
          <w:szCs w:val="28"/>
        </w:rPr>
        <w:t xml:space="preserve"> </w:t>
      </w:r>
      <w:r w:rsidR="0013333D" w:rsidRPr="00DE4604">
        <w:rPr>
          <w:rFonts w:ascii="Times New Roman" w:hAnsi="Times New Roman"/>
          <w:sz w:val="28"/>
          <w:szCs w:val="28"/>
        </w:rPr>
        <w:t>являющейся прилож</w:t>
      </w:r>
      <w:r>
        <w:rPr>
          <w:rFonts w:ascii="Times New Roman" w:hAnsi="Times New Roman"/>
          <w:sz w:val="28"/>
          <w:szCs w:val="28"/>
        </w:rPr>
        <w:t>ением 2</w:t>
      </w:r>
      <w:r w:rsidR="0013333D" w:rsidRPr="00DE4604">
        <w:rPr>
          <w:rFonts w:ascii="Times New Roman" w:hAnsi="Times New Roman"/>
          <w:sz w:val="28"/>
          <w:szCs w:val="28"/>
        </w:rPr>
        <w:t xml:space="preserve"> к муниципальной программе, изложить в следующей редакции:</w:t>
      </w:r>
    </w:p>
    <w:p w:rsidR="0013333D" w:rsidRPr="0013333D" w:rsidRDefault="0013333D" w:rsidP="0013333D">
      <w:pPr>
        <w:pStyle w:val="a6"/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  <w:r w:rsidRPr="0013333D">
        <w:rPr>
          <w:sz w:val="28"/>
          <w:szCs w:val="28"/>
        </w:rPr>
        <w:t>«</w:t>
      </w: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6971"/>
      </w:tblGrid>
      <w:tr w:rsidR="0013333D" w:rsidRPr="00CF6A7A" w:rsidTr="0068382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33D" w:rsidRPr="00CF6A7A" w:rsidRDefault="0013333D" w:rsidP="006838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A7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E72" w:rsidRPr="00AB7E72" w:rsidRDefault="00AB7E72" w:rsidP="00AB7E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7E72">
              <w:rPr>
                <w:sz w:val="28"/>
                <w:szCs w:val="28"/>
              </w:rPr>
              <w:t xml:space="preserve">Финансирование подпрограммы осуществляется за счет средств бюджета </w:t>
            </w:r>
            <w:proofErr w:type="spellStart"/>
            <w:r w:rsidRPr="00AB7E72">
              <w:rPr>
                <w:sz w:val="28"/>
                <w:szCs w:val="28"/>
              </w:rPr>
              <w:t>Тулунского</w:t>
            </w:r>
            <w:proofErr w:type="spellEnd"/>
            <w:r w:rsidRPr="00AB7E72">
              <w:rPr>
                <w:sz w:val="28"/>
                <w:szCs w:val="28"/>
              </w:rPr>
              <w:t xml:space="preserve"> района.</w:t>
            </w:r>
          </w:p>
          <w:p w:rsidR="00AB7E72" w:rsidRPr="00AB7E72" w:rsidRDefault="00B12478" w:rsidP="00AB7E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672,0</w:t>
            </w:r>
            <w:r w:rsidR="00AB7E72" w:rsidRPr="00AB7E72">
              <w:rPr>
                <w:sz w:val="28"/>
                <w:szCs w:val="28"/>
              </w:rPr>
              <w:t>тыс. руб., из них:</w:t>
            </w:r>
          </w:p>
          <w:p w:rsidR="00AB7E72" w:rsidRPr="00AB7E72" w:rsidRDefault="00AB7E72" w:rsidP="00AB7E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7E72">
              <w:rPr>
                <w:sz w:val="28"/>
                <w:szCs w:val="28"/>
              </w:rPr>
              <w:t>2017 г.- 52,0 тыс. руб.</w:t>
            </w:r>
          </w:p>
          <w:p w:rsidR="00AB7E72" w:rsidRPr="00AB7E72" w:rsidRDefault="00AB7E72" w:rsidP="00AB7E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7E72">
              <w:rPr>
                <w:sz w:val="28"/>
                <w:szCs w:val="28"/>
              </w:rPr>
              <w:t>2018 г.- 105,0 тыс. руб.</w:t>
            </w:r>
          </w:p>
          <w:p w:rsidR="00AB7E72" w:rsidRPr="00AB7E72" w:rsidRDefault="00B12478" w:rsidP="00AB7E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г.-95,0</w:t>
            </w:r>
            <w:r w:rsidR="00AB7E72" w:rsidRPr="00AB7E72">
              <w:rPr>
                <w:sz w:val="28"/>
                <w:szCs w:val="28"/>
              </w:rPr>
              <w:t xml:space="preserve"> тыс. руб.</w:t>
            </w:r>
          </w:p>
          <w:p w:rsidR="00AB7E72" w:rsidRPr="00AB7E72" w:rsidRDefault="00AB7E72" w:rsidP="00AB7E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7E72">
              <w:rPr>
                <w:sz w:val="28"/>
                <w:szCs w:val="28"/>
              </w:rPr>
              <w:t>2020 г.-140,0тыс. руб.</w:t>
            </w:r>
          </w:p>
          <w:p w:rsidR="00AB7E72" w:rsidRPr="00AB7E72" w:rsidRDefault="00AB7E72" w:rsidP="00AB7E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7E72">
              <w:rPr>
                <w:sz w:val="28"/>
                <w:szCs w:val="28"/>
              </w:rPr>
              <w:t>2021 г.- 140,0тыс. руб.</w:t>
            </w:r>
          </w:p>
          <w:p w:rsidR="0013333D" w:rsidRPr="00CF6A7A" w:rsidRDefault="00AB7E72" w:rsidP="00AB7E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7E72">
              <w:rPr>
                <w:sz w:val="28"/>
                <w:szCs w:val="28"/>
              </w:rPr>
              <w:t>2022 г.- 140,0.тыс. руб.</w:t>
            </w:r>
          </w:p>
        </w:tc>
      </w:tr>
    </w:tbl>
    <w:p w:rsidR="00D66958" w:rsidRPr="00AB7E72" w:rsidRDefault="0013333D" w:rsidP="003143EE">
      <w:pPr>
        <w:pStyle w:val="a6"/>
        <w:tabs>
          <w:tab w:val="left" w:pos="1134"/>
        </w:tabs>
        <w:ind w:left="9239"/>
        <w:jc w:val="center"/>
        <w:rPr>
          <w:sz w:val="28"/>
          <w:szCs w:val="28"/>
        </w:rPr>
      </w:pPr>
      <w:r w:rsidRPr="00AB7E72">
        <w:rPr>
          <w:sz w:val="28"/>
          <w:szCs w:val="28"/>
        </w:rPr>
        <w:t>».</w:t>
      </w:r>
    </w:p>
    <w:p w:rsidR="00AB7E72" w:rsidRPr="00AB7E72" w:rsidRDefault="00AB7E72" w:rsidP="00AB7E72">
      <w:pPr>
        <w:tabs>
          <w:tab w:val="left" w:pos="1134"/>
        </w:tabs>
        <w:rPr>
          <w:sz w:val="28"/>
          <w:szCs w:val="28"/>
        </w:rPr>
      </w:pPr>
      <w:r w:rsidRPr="00AB7E72">
        <w:rPr>
          <w:sz w:val="28"/>
          <w:szCs w:val="28"/>
        </w:rPr>
        <w:t xml:space="preserve">1.22. Строку «Ожидаемые конечные </w:t>
      </w:r>
      <w:proofErr w:type="gramStart"/>
      <w:r w:rsidRPr="00AB7E72">
        <w:rPr>
          <w:sz w:val="28"/>
          <w:szCs w:val="28"/>
        </w:rPr>
        <w:t>результаты  реализации</w:t>
      </w:r>
      <w:proofErr w:type="gramEnd"/>
      <w:r w:rsidRPr="00AB7E72">
        <w:rPr>
          <w:sz w:val="28"/>
          <w:szCs w:val="28"/>
        </w:rPr>
        <w:t xml:space="preserve"> подпрограммы» </w:t>
      </w:r>
      <w:r>
        <w:rPr>
          <w:sz w:val="28"/>
          <w:szCs w:val="28"/>
        </w:rPr>
        <w:t>паспорта подпрограммы 2, являющейся приложением 2</w:t>
      </w:r>
      <w:r w:rsidRPr="00AB7E72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AB7E72" w:rsidRPr="00AB7E72" w:rsidRDefault="00AB7E72" w:rsidP="00AB7E72">
      <w:pPr>
        <w:tabs>
          <w:tab w:val="left" w:pos="1134"/>
        </w:tabs>
        <w:jc w:val="both"/>
        <w:rPr>
          <w:sz w:val="28"/>
          <w:szCs w:val="28"/>
        </w:rPr>
      </w:pPr>
      <w:r w:rsidRPr="00AB7E72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AB7E72" w:rsidRPr="00AB7E72" w:rsidTr="00683828">
        <w:tc>
          <w:tcPr>
            <w:tcW w:w="2977" w:type="dxa"/>
            <w:shd w:val="clear" w:color="auto" w:fill="auto"/>
          </w:tcPr>
          <w:p w:rsidR="00AB7E72" w:rsidRPr="00AB7E72" w:rsidRDefault="00AB7E72" w:rsidP="00AB7E7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B7E72">
              <w:rPr>
                <w:sz w:val="28"/>
                <w:szCs w:val="28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6662" w:type="dxa"/>
            <w:shd w:val="clear" w:color="auto" w:fill="auto"/>
          </w:tcPr>
          <w:p w:rsidR="00AB7E72" w:rsidRPr="00AB7E72" w:rsidRDefault="00AB7E72" w:rsidP="00AB7E7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B7E72">
              <w:rPr>
                <w:sz w:val="28"/>
                <w:szCs w:val="28"/>
              </w:rPr>
              <w:t xml:space="preserve">К 2022 году удельный вес численности молодых людей, вовлеченных в мероприятия, реализуемые органами исполнительной власти </w:t>
            </w:r>
            <w:proofErr w:type="spellStart"/>
            <w:r w:rsidRPr="00AB7E72">
              <w:rPr>
                <w:sz w:val="28"/>
                <w:szCs w:val="28"/>
              </w:rPr>
              <w:t>Тулунского</w:t>
            </w:r>
            <w:proofErr w:type="spellEnd"/>
            <w:r w:rsidRPr="00AB7E72">
              <w:rPr>
                <w:sz w:val="28"/>
                <w:szCs w:val="28"/>
              </w:rPr>
              <w:t xml:space="preserve"> района, увеличится до 91% (в 2015 г. – 85%).</w:t>
            </w:r>
          </w:p>
        </w:tc>
      </w:tr>
    </w:tbl>
    <w:p w:rsidR="00AB7E72" w:rsidRDefault="00AB7E72" w:rsidP="00AB7E72">
      <w:pPr>
        <w:tabs>
          <w:tab w:val="left" w:pos="1134"/>
        </w:tabs>
        <w:jc w:val="right"/>
        <w:rPr>
          <w:sz w:val="28"/>
          <w:szCs w:val="28"/>
        </w:rPr>
      </w:pPr>
      <w:r w:rsidRPr="00AB7E72">
        <w:rPr>
          <w:sz w:val="28"/>
          <w:szCs w:val="28"/>
        </w:rPr>
        <w:t>».</w:t>
      </w:r>
    </w:p>
    <w:p w:rsidR="00AB7E72" w:rsidRPr="00AB7E72" w:rsidRDefault="00AB7E72" w:rsidP="00AB7E7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1.23.</w:t>
      </w:r>
      <w:r w:rsidRPr="00AB7E72">
        <w:t xml:space="preserve"> </w:t>
      </w:r>
      <w:r w:rsidRPr="00AB7E72">
        <w:rPr>
          <w:sz w:val="28"/>
          <w:szCs w:val="28"/>
        </w:rPr>
        <w:t xml:space="preserve">Абзац 4 Раздела 1 «Цели и задачи, целевые показатели, сроки реализации подпрограммы» подпрограммы </w:t>
      </w:r>
      <w:r>
        <w:rPr>
          <w:sz w:val="28"/>
          <w:szCs w:val="28"/>
        </w:rPr>
        <w:t>2, являющейся приложением 2</w:t>
      </w:r>
      <w:r w:rsidRPr="00AB7E72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AB7E72" w:rsidRDefault="00683828" w:rsidP="00AB7E72">
      <w:pPr>
        <w:tabs>
          <w:tab w:val="left" w:pos="11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«Срок реализации Подпрограммы 2</w:t>
      </w:r>
      <w:r w:rsidR="00AB7E72" w:rsidRPr="00AB7E72">
        <w:rPr>
          <w:sz w:val="28"/>
          <w:szCs w:val="28"/>
        </w:rPr>
        <w:t xml:space="preserve"> рассчитан на период 2017 - 2022 годы. Этапы реализации подпрограммы не выделяются».</w:t>
      </w:r>
    </w:p>
    <w:p w:rsidR="00AB7E72" w:rsidRDefault="00AB7E72" w:rsidP="00AB7E72">
      <w:pPr>
        <w:tabs>
          <w:tab w:val="left" w:pos="11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1.24.</w:t>
      </w:r>
      <w:r w:rsidRPr="00AB7E72">
        <w:rPr>
          <w:sz w:val="28"/>
          <w:szCs w:val="28"/>
        </w:rPr>
        <w:t xml:space="preserve"> </w:t>
      </w:r>
      <w:r w:rsidRPr="00AB7E72">
        <w:rPr>
          <w:sz w:val="28"/>
          <w:szCs w:val="28"/>
        </w:rPr>
        <w:tab/>
      </w:r>
      <w:proofErr w:type="gramStart"/>
      <w:r w:rsidRPr="00AB7E72">
        <w:rPr>
          <w:sz w:val="28"/>
          <w:szCs w:val="28"/>
        </w:rPr>
        <w:t>Наиме</w:t>
      </w:r>
      <w:r>
        <w:rPr>
          <w:sz w:val="28"/>
          <w:szCs w:val="28"/>
        </w:rPr>
        <w:t>нование  паспорта</w:t>
      </w:r>
      <w:proofErr w:type="gramEnd"/>
      <w:r>
        <w:rPr>
          <w:sz w:val="28"/>
          <w:szCs w:val="28"/>
        </w:rPr>
        <w:t xml:space="preserve"> подпрограммы 4, являющейся приложением 4</w:t>
      </w:r>
      <w:r w:rsidRPr="00AB7E72">
        <w:rPr>
          <w:sz w:val="28"/>
          <w:szCs w:val="28"/>
        </w:rPr>
        <w:t xml:space="preserve"> к муниципальной программе, изложить в следующей редакции:</w:t>
      </w:r>
    </w:p>
    <w:p w:rsidR="00AB7E72" w:rsidRPr="00AB7E72" w:rsidRDefault="00B86BFC" w:rsidP="00AB7E72">
      <w:pPr>
        <w:tabs>
          <w:tab w:val="left" w:pos="11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«</w:t>
      </w:r>
      <w:r w:rsidRPr="00B86BFC">
        <w:rPr>
          <w:sz w:val="28"/>
          <w:szCs w:val="28"/>
        </w:rPr>
        <w:t xml:space="preserve">«Профилактика злоупотребления наркотическими средствами и психотропными </w:t>
      </w:r>
      <w:proofErr w:type="gramStart"/>
      <w:r w:rsidRPr="00B86BFC">
        <w:rPr>
          <w:sz w:val="28"/>
          <w:szCs w:val="28"/>
        </w:rPr>
        <w:t>веществами  среди</w:t>
      </w:r>
      <w:proofErr w:type="gramEnd"/>
      <w:r w:rsidRPr="00B86BFC">
        <w:rPr>
          <w:sz w:val="28"/>
          <w:szCs w:val="28"/>
        </w:rPr>
        <w:t xml:space="preserve"> детей и молодежи в </w:t>
      </w:r>
      <w:proofErr w:type="spellStart"/>
      <w:r w:rsidRPr="00B86BFC">
        <w:rPr>
          <w:sz w:val="28"/>
          <w:szCs w:val="28"/>
        </w:rPr>
        <w:t>Тулунском</w:t>
      </w:r>
      <w:proofErr w:type="spellEnd"/>
      <w:r w:rsidRPr="00B86BFC">
        <w:rPr>
          <w:sz w:val="28"/>
          <w:szCs w:val="28"/>
        </w:rPr>
        <w:t xml:space="preserve"> районе» на 2017 – 2022 годы</w:t>
      </w:r>
      <w:r>
        <w:rPr>
          <w:sz w:val="28"/>
          <w:szCs w:val="28"/>
        </w:rPr>
        <w:t xml:space="preserve"> </w:t>
      </w:r>
      <w:r w:rsidRPr="00B86BFC">
        <w:rPr>
          <w:sz w:val="28"/>
          <w:szCs w:val="28"/>
        </w:rPr>
        <w:t>(далее  –  Подпрограмма</w:t>
      </w:r>
      <w:r>
        <w:rPr>
          <w:sz w:val="28"/>
          <w:szCs w:val="28"/>
        </w:rPr>
        <w:t xml:space="preserve"> </w:t>
      </w:r>
      <w:r w:rsidRPr="00B86BFC">
        <w:rPr>
          <w:sz w:val="28"/>
          <w:szCs w:val="28"/>
        </w:rPr>
        <w:t>4)</w:t>
      </w:r>
      <w:r>
        <w:rPr>
          <w:sz w:val="28"/>
          <w:szCs w:val="28"/>
        </w:rPr>
        <w:t>».</w:t>
      </w:r>
    </w:p>
    <w:p w:rsidR="00AB7E72" w:rsidRPr="00AB7E72" w:rsidRDefault="00B86BFC" w:rsidP="00AB7E72">
      <w:pPr>
        <w:tabs>
          <w:tab w:val="left" w:pos="11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1.25</w:t>
      </w:r>
      <w:r w:rsidR="00AB7E72" w:rsidRPr="00AB7E72">
        <w:rPr>
          <w:sz w:val="28"/>
          <w:szCs w:val="28"/>
        </w:rPr>
        <w:t xml:space="preserve">. Строку «Наименование муниципальной программы» </w:t>
      </w:r>
      <w:r>
        <w:rPr>
          <w:sz w:val="28"/>
          <w:szCs w:val="28"/>
        </w:rPr>
        <w:t>паспорта подпрограммы 4</w:t>
      </w:r>
      <w:r w:rsidR="00AB7E72" w:rsidRPr="00AB7E72">
        <w:rPr>
          <w:sz w:val="28"/>
          <w:szCs w:val="28"/>
        </w:rPr>
        <w:t>, являющейся прилож</w:t>
      </w:r>
      <w:r>
        <w:rPr>
          <w:sz w:val="28"/>
          <w:szCs w:val="28"/>
        </w:rPr>
        <w:t>ением 4</w:t>
      </w:r>
      <w:r w:rsidR="00AB7E72" w:rsidRPr="00AB7E72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AB7E72" w:rsidRPr="00AB7E72" w:rsidRDefault="00AB7E72" w:rsidP="00AB7E72">
      <w:pPr>
        <w:tabs>
          <w:tab w:val="left" w:pos="1134"/>
        </w:tabs>
        <w:ind w:firstLine="284"/>
        <w:rPr>
          <w:sz w:val="28"/>
          <w:szCs w:val="28"/>
        </w:rPr>
      </w:pPr>
      <w:r w:rsidRPr="00AB7E72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AB7E72" w:rsidRPr="00AB7E72" w:rsidTr="00683828">
        <w:tc>
          <w:tcPr>
            <w:tcW w:w="2977" w:type="dxa"/>
            <w:vAlign w:val="center"/>
          </w:tcPr>
          <w:p w:rsidR="00AB7E72" w:rsidRPr="00AB7E72" w:rsidRDefault="00AB7E72" w:rsidP="00AB7E72">
            <w:pPr>
              <w:tabs>
                <w:tab w:val="left" w:pos="1134"/>
              </w:tabs>
              <w:ind w:firstLine="284"/>
              <w:rPr>
                <w:sz w:val="28"/>
                <w:szCs w:val="28"/>
              </w:rPr>
            </w:pPr>
            <w:r w:rsidRPr="00AB7E7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vAlign w:val="center"/>
          </w:tcPr>
          <w:p w:rsidR="00AB7E72" w:rsidRPr="00AB7E72" w:rsidRDefault="00AB7E72" w:rsidP="00AB7E72">
            <w:pPr>
              <w:tabs>
                <w:tab w:val="left" w:pos="1134"/>
              </w:tabs>
              <w:ind w:firstLine="284"/>
              <w:rPr>
                <w:sz w:val="28"/>
                <w:szCs w:val="28"/>
              </w:rPr>
            </w:pPr>
            <w:r w:rsidRPr="00AB7E72">
              <w:rPr>
                <w:sz w:val="28"/>
                <w:szCs w:val="28"/>
              </w:rPr>
      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      </w:r>
            <w:proofErr w:type="spellStart"/>
            <w:r w:rsidRPr="00AB7E72">
              <w:rPr>
                <w:sz w:val="28"/>
                <w:szCs w:val="28"/>
              </w:rPr>
              <w:t>Тулунского</w:t>
            </w:r>
            <w:proofErr w:type="spellEnd"/>
            <w:r w:rsidRPr="00AB7E72">
              <w:rPr>
                <w:sz w:val="28"/>
                <w:szCs w:val="28"/>
              </w:rPr>
              <w:t xml:space="preserve"> муниципального района» на 2017-2022 годы (далее – муниципальная Программа)</w:t>
            </w:r>
          </w:p>
        </w:tc>
      </w:tr>
    </w:tbl>
    <w:p w:rsidR="00AB7E72" w:rsidRPr="00AB7E72" w:rsidRDefault="00AB7E72" w:rsidP="00B86BFC">
      <w:pPr>
        <w:tabs>
          <w:tab w:val="left" w:pos="1134"/>
        </w:tabs>
        <w:ind w:firstLine="284"/>
        <w:jc w:val="right"/>
        <w:rPr>
          <w:sz w:val="28"/>
          <w:szCs w:val="28"/>
        </w:rPr>
      </w:pPr>
      <w:r w:rsidRPr="00AB7E72">
        <w:rPr>
          <w:sz w:val="28"/>
          <w:szCs w:val="28"/>
        </w:rPr>
        <w:t>».</w:t>
      </w:r>
    </w:p>
    <w:p w:rsidR="00AB7E72" w:rsidRPr="00AB7E72" w:rsidRDefault="00B86BFC" w:rsidP="00AB7E72">
      <w:pPr>
        <w:tabs>
          <w:tab w:val="left" w:pos="11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1.26</w:t>
      </w:r>
      <w:r w:rsidR="00AB7E72" w:rsidRPr="00AB7E72">
        <w:rPr>
          <w:sz w:val="28"/>
          <w:szCs w:val="28"/>
        </w:rPr>
        <w:t xml:space="preserve">. Строку «Наименование подпрограммы» паспорта подпрограммы </w:t>
      </w:r>
      <w:r>
        <w:rPr>
          <w:sz w:val="28"/>
          <w:szCs w:val="28"/>
        </w:rPr>
        <w:t>4</w:t>
      </w:r>
      <w:r w:rsidR="00AB7E72" w:rsidRPr="00AB7E72">
        <w:rPr>
          <w:sz w:val="28"/>
          <w:szCs w:val="28"/>
        </w:rPr>
        <w:t xml:space="preserve"> являющейся приложением </w:t>
      </w:r>
      <w:r>
        <w:rPr>
          <w:sz w:val="28"/>
          <w:szCs w:val="28"/>
        </w:rPr>
        <w:t>4</w:t>
      </w:r>
      <w:r w:rsidR="00AB7E72" w:rsidRPr="00AB7E72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AB7E72" w:rsidRPr="00AB7E72" w:rsidRDefault="00AB7E72" w:rsidP="00AB7E72">
      <w:pPr>
        <w:tabs>
          <w:tab w:val="left" w:pos="1134"/>
        </w:tabs>
        <w:ind w:firstLine="284"/>
        <w:rPr>
          <w:sz w:val="28"/>
          <w:szCs w:val="28"/>
        </w:rPr>
      </w:pPr>
      <w:r w:rsidRPr="00AB7E72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AB7E72" w:rsidRPr="00AB7E72" w:rsidTr="00683828">
        <w:tc>
          <w:tcPr>
            <w:tcW w:w="2977" w:type="dxa"/>
            <w:shd w:val="clear" w:color="auto" w:fill="auto"/>
          </w:tcPr>
          <w:p w:rsidR="00AB7E72" w:rsidRPr="00AB7E72" w:rsidRDefault="00AB7E72" w:rsidP="00AB7E72">
            <w:pPr>
              <w:tabs>
                <w:tab w:val="left" w:pos="1134"/>
              </w:tabs>
              <w:ind w:firstLine="284"/>
              <w:rPr>
                <w:sz w:val="28"/>
                <w:szCs w:val="28"/>
              </w:rPr>
            </w:pPr>
            <w:r w:rsidRPr="00AB7E72">
              <w:rPr>
                <w:sz w:val="28"/>
                <w:szCs w:val="28"/>
              </w:rPr>
              <w:t xml:space="preserve"> Наименование               подпрограммы</w:t>
            </w:r>
          </w:p>
        </w:tc>
        <w:tc>
          <w:tcPr>
            <w:tcW w:w="6662" w:type="dxa"/>
            <w:shd w:val="clear" w:color="auto" w:fill="auto"/>
          </w:tcPr>
          <w:p w:rsidR="00B86BFC" w:rsidRPr="00AB7E72" w:rsidRDefault="00B86BFC" w:rsidP="00B86BFC">
            <w:pPr>
              <w:tabs>
                <w:tab w:val="left" w:pos="1134"/>
              </w:tabs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86BFC">
              <w:rPr>
                <w:sz w:val="28"/>
                <w:szCs w:val="28"/>
              </w:rPr>
              <w:t xml:space="preserve">Профилактика злоупотребления наркотическими средствами и психотропными </w:t>
            </w:r>
            <w:proofErr w:type="gramStart"/>
            <w:r w:rsidRPr="00B86BFC">
              <w:rPr>
                <w:sz w:val="28"/>
                <w:szCs w:val="28"/>
              </w:rPr>
              <w:t>веществами  среди</w:t>
            </w:r>
            <w:proofErr w:type="gramEnd"/>
            <w:r w:rsidRPr="00B86BFC">
              <w:rPr>
                <w:sz w:val="28"/>
                <w:szCs w:val="28"/>
              </w:rPr>
              <w:t xml:space="preserve"> детей и молодежи в </w:t>
            </w:r>
            <w:proofErr w:type="spellStart"/>
            <w:r w:rsidRPr="00B86BFC">
              <w:rPr>
                <w:sz w:val="28"/>
                <w:szCs w:val="28"/>
              </w:rPr>
              <w:t>Тулунском</w:t>
            </w:r>
            <w:proofErr w:type="spellEnd"/>
            <w:r w:rsidRPr="00B86BFC">
              <w:rPr>
                <w:sz w:val="28"/>
                <w:szCs w:val="28"/>
              </w:rPr>
              <w:t xml:space="preserve"> районе» на 2017 – 2022 годы</w:t>
            </w:r>
            <w:r>
              <w:rPr>
                <w:sz w:val="28"/>
                <w:szCs w:val="28"/>
              </w:rPr>
              <w:t xml:space="preserve"> </w:t>
            </w:r>
            <w:r w:rsidRPr="00B86BFC">
              <w:rPr>
                <w:sz w:val="28"/>
                <w:szCs w:val="28"/>
              </w:rPr>
              <w:t>(далее  –  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B86BFC">
              <w:rPr>
                <w:sz w:val="28"/>
                <w:szCs w:val="28"/>
              </w:rPr>
              <w:t>4)</w:t>
            </w:r>
          </w:p>
          <w:p w:rsidR="00AB7E72" w:rsidRPr="00AB7E72" w:rsidRDefault="00AB7E72" w:rsidP="00AB7E72">
            <w:pPr>
              <w:tabs>
                <w:tab w:val="left" w:pos="1134"/>
              </w:tabs>
              <w:ind w:firstLine="284"/>
              <w:rPr>
                <w:sz w:val="28"/>
                <w:szCs w:val="28"/>
              </w:rPr>
            </w:pPr>
          </w:p>
        </w:tc>
      </w:tr>
    </w:tbl>
    <w:p w:rsidR="00AB7E72" w:rsidRPr="00AB7E72" w:rsidRDefault="00AB7E72" w:rsidP="00B86BFC">
      <w:pPr>
        <w:tabs>
          <w:tab w:val="left" w:pos="1134"/>
        </w:tabs>
        <w:ind w:firstLine="284"/>
        <w:jc w:val="right"/>
        <w:rPr>
          <w:sz w:val="28"/>
          <w:szCs w:val="28"/>
        </w:rPr>
      </w:pPr>
      <w:r w:rsidRPr="00AB7E72">
        <w:rPr>
          <w:sz w:val="28"/>
          <w:szCs w:val="28"/>
        </w:rPr>
        <w:t>».</w:t>
      </w:r>
    </w:p>
    <w:p w:rsidR="00AB7E72" w:rsidRPr="00AB7E72" w:rsidRDefault="00B86BFC" w:rsidP="00AB7E72">
      <w:pPr>
        <w:tabs>
          <w:tab w:val="left" w:pos="11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1.27</w:t>
      </w:r>
      <w:r w:rsidR="00D466EF">
        <w:rPr>
          <w:sz w:val="28"/>
          <w:szCs w:val="28"/>
        </w:rPr>
        <w:t xml:space="preserve">. Строку «Сроки </w:t>
      </w:r>
      <w:proofErr w:type="gramStart"/>
      <w:r w:rsidR="00D466EF">
        <w:rPr>
          <w:sz w:val="28"/>
          <w:szCs w:val="28"/>
        </w:rPr>
        <w:t xml:space="preserve">реализации </w:t>
      </w:r>
      <w:r w:rsidR="00AB7E72" w:rsidRPr="00AB7E72">
        <w:rPr>
          <w:sz w:val="28"/>
          <w:szCs w:val="28"/>
        </w:rPr>
        <w:t xml:space="preserve"> </w:t>
      </w:r>
      <w:r w:rsidR="00B12478">
        <w:rPr>
          <w:sz w:val="28"/>
          <w:szCs w:val="28"/>
        </w:rPr>
        <w:t>под</w:t>
      </w:r>
      <w:r w:rsidR="00AB7E72" w:rsidRPr="00AB7E72">
        <w:rPr>
          <w:sz w:val="28"/>
          <w:szCs w:val="28"/>
        </w:rPr>
        <w:t>программы</w:t>
      </w:r>
      <w:proofErr w:type="gramEnd"/>
      <w:r w:rsidR="00AB7E72" w:rsidRPr="00AB7E72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4, являющейся приложением 4</w:t>
      </w:r>
      <w:r w:rsidR="00AB7E72" w:rsidRPr="00AB7E72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AB7E72" w:rsidRPr="00AB7E72" w:rsidRDefault="00AB7E72" w:rsidP="00AB7E72">
      <w:pPr>
        <w:tabs>
          <w:tab w:val="left" w:pos="1134"/>
        </w:tabs>
        <w:ind w:firstLine="284"/>
        <w:rPr>
          <w:sz w:val="28"/>
          <w:szCs w:val="28"/>
        </w:rPr>
      </w:pPr>
      <w:r w:rsidRPr="00AB7E72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AB7E72" w:rsidRPr="00AB7E72" w:rsidTr="00683828">
        <w:tc>
          <w:tcPr>
            <w:tcW w:w="2977" w:type="dxa"/>
            <w:vAlign w:val="center"/>
          </w:tcPr>
          <w:p w:rsidR="00AB7E72" w:rsidRPr="00AB7E72" w:rsidRDefault="00AB7E72" w:rsidP="00D466EF">
            <w:pPr>
              <w:tabs>
                <w:tab w:val="left" w:pos="1134"/>
              </w:tabs>
              <w:ind w:firstLine="284"/>
              <w:rPr>
                <w:sz w:val="28"/>
                <w:szCs w:val="28"/>
              </w:rPr>
            </w:pPr>
            <w:r w:rsidRPr="00AB7E72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  <w:vAlign w:val="center"/>
          </w:tcPr>
          <w:p w:rsidR="00AB7E72" w:rsidRPr="00AB7E72" w:rsidRDefault="00AB7E72" w:rsidP="00AB7E72">
            <w:pPr>
              <w:tabs>
                <w:tab w:val="left" w:pos="1134"/>
              </w:tabs>
              <w:ind w:firstLine="284"/>
              <w:rPr>
                <w:sz w:val="28"/>
                <w:szCs w:val="28"/>
              </w:rPr>
            </w:pPr>
            <w:r w:rsidRPr="00AB7E72">
              <w:rPr>
                <w:sz w:val="28"/>
                <w:szCs w:val="28"/>
              </w:rPr>
              <w:t>2017-2022 годы</w:t>
            </w:r>
          </w:p>
        </w:tc>
      </w:tr>
    </w:tbl>
    <w:p w:rsidR="00AB7E72" w:rsidRPr="00AB7E72" w:rsidRDefault="00AB7E72" w:rsidP="00B86BFC">
      <w:pPr>
        <w:tabs>
          <w:tab w:val="left" w:pos="1134"/>
        </w:tabs>
        <w:ind w:firstLine="284"/>
        <w:jc w:val="right"/>
        <w:rPr>
          <w:sz w:val="28"/>
          <w:szCs w:val="28"/>
        </w:rPr>
      </w:pPr>
      <w:r w:rsidRPr="00AB7E72">
        <w:rPr>
          <w:sz w:val="28"/>
          <w:szCs w:val="28"/>
        </w:rPr>
        <w:t>».</w:t>
      </w:r>
    </w:p>
    <w:p w:rsidR="00AB7E72" w:rsidRPr="00AB7E72" w:rsidRDefault="00B86BFC" w:rsidP="00AB7E72">
      <w:pPr>
        <w:tabs>
          <w:tab w:val="left" w:pos="11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1.28</w:t>
      </w:r>
      <w:r w:rsidR="00AB7E72" w:rsidRPr="00AB7E72">
        <w:rPr>
          <w:sz w:val="28"/>
          <w:szCs w:val="28"/>
        </w:rPr>
        <w:t>. Строку «Ресурсное обеспечение подпрограммы» паспорта подпрограммы</w:t>
      </w:r>
      <w:r>
        <w:rPr>
          <w:sz w:val="28"/>
          <w:szCs w:val="28"/>
        </w:rPr>
        <w:t xml:space="preserve"> 4</w:t>
      </w:r>
      <w:r w:rsidR="00AB7E72" w:rsidRPr="00AB7E72">
        <w:rPr>
          <w:sz w:val="28"/>
          <w:szCs w:val="28"/>
        </w:rPr>
        <w:t>, являющейся прилож</w:t>
      </w:r>
      <w:r>
        <w:rPr>
          <w:sz w:val="28"/>
          <w:szCs w:val="28"/>
        </w:rPr>
        <w:t>ением 4</w:t>
      </w:r>
      <w:r w:rsidR="00AB7E72" w:rsidRPr="00AB7E72">
        <w:rPr>
          <w:sz w:val="28"/>
          <w:szCs w:val="28"/>
        </w:rPr>
        <w:t xml:space="preserve"> к муниципальной программе, изложить в следующей редакции:</w:t>
      </w:r>
    </w:p>
    <w:p w:rsidR="00AB7E72" w:rsidRPr="00AB7E72" w:rsidRDefault="00AB7E72" w:rsidP="00AB7E72">
      <w:pPr>
        <w:tabs>
          <w:tab w:val="left" w:pos="1134"/>
        </w:tabs>
        <w:ind w:firstLine="284"/>
        <w:rPr>
          <w:sz w:val="28"/>
          <w:szCs w:val="28"/>
        </w:rPr>
      </w:pPr>
      <w:r w:rsidRPr="00AB7E72">
        <w:rPr>
          <w:sz w:val="28"/>
          <w:szCs w:val="28"/>
        </w:rPr>
        <w:t>«</w:t>
      </w: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6971"/>
      </w:tblGrid>
      <w:tr w:rsidR="00AB7E72" w:rsidRPr="00AB7E72" w:rsidTr="0068382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E72" w:rsidRPr="00AB7E72" w:rsidRDefault="00AB7E72" w:rsidP="00AB7E72">
            <w:pPr>
              <w:tabs>
                <w:tab w:val="left" w:pos="1134"/>
              </w:tabs>
              <w:ind w:firstLine="284"/>
              <w:rPr>
                <w:sz w:val="28"/>
                <w:szCs w:val="28"/>
              </w:rPr>
            </w:pPr>
            <w:r w:rsidRPr="00AB7E72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BFC" w:rsidRPr="00B86BFC" w:rsidRDefault="00B86BFC" w:rsidP="00B86BFC">
            <w:pPr>
              <w:rPr>
                <w:b/>
                <w:sz w:val="28"/>
                <w:szCs w:val="28"/>
              </w:rPr>
            </w:pPr>
            <w:r w:rsidRPr="00B86BFC">
              <w:rPr>
                <w:sz w:val="28"/>
                <w:szCs w:val="28"/>
              </w:rPr>
              <w:t xml:space="preserve">Общий объем финансирование Подпрограммы </w:t>
            </w:r>
            <w:proofErr w:type="gramStart"/>
            <w:r w:rsidRPr="00B86BFC">
              <w:rPr>
                <w:sz w:val="28"/>
                <w:szCs w:val="28"/>
              </w:rPr>
              <w:t xml:space="preserve">составляет  </w:t>
            </w:r>
            <w:r w:rsidRPr="00B86BFC">
              <w:rPr>
                <w:b/>
                <w:sz w:val="28"/>
                <w:szCs w:val="28"/>
              </w:rPr>
              <w:t>440</w:t>
            </w:r>
            <w:proofErr w:type="gramEnd"/>
            <w:r w:rsidRPr="00B86BFC">
              <w:rPr>
                <w:b/>
                <w:sz w:val="28"/>
                <w:szCs w:val="28"/>
              </w:rPr>
              <w:t>,0 тыс. руб., из них:</w:t>
            </w:r>
          </w:p>
          <w:p w:rsidR="00B86BFC" w:rsidRPr="00B86BFC" w:rsidRDefault="00B86BFC" w:rsidP="00B86BFC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86BFC">
              <w:rPr>
                <w:sz w:val="28"/>
                <w:szCs w:val="28"/>
              </w:rPr>
              <w:t xml:space="preserve">2017 г. Всего –50,0 тыс. руб., в </w:t>
            </w:r>
            <w:proofErr w:type="spellStart"/>
            <w:r w:rsidRPr="00B86BFC">
              <w:rPr>
                <w:sz w:val="28"/>
                <w:szCs w:val="28"/>
              </w:rPr>
              <w:t>т.ч</w:t>
            </w:r>
            <w:proofErr w:type="spellEnd"/>
            <w:r w:rsidRPr="00B86BFC">
              <w:rPr>
                <w:sz w:val="28"/>
                <w:szCs w:val="28"/>
              </w:rPr>
              <w:t xml:space="preserve">.: </w:t>
            </w:r>
          </w:p>
          <w:p w:rsidR="00B86BFC" w:rsidRPr="00B86BFC" w:rsidRDefault="00B86BFC" w:rsidP="00B86BFC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86BFC">
              <w:rPr>
                <w:sz w:val="28"/>
                <w:szCs w:val="28"/>
              </w:rPr>
              <w:t>- бюджет МО «</w:t>
            </w:r>
            <w:proofErr w:type="spellStart"/>
            <w:r w:rsidRPr="00B86BFC">
              <w:rPr>
                <w:sz w:val="28"/>
                <w:szCs w:val="28"/>
              </w:rPr>
              <w:t>Тулунский</w:t>
            </w:r>
            <w:proofErr w:type="spellEnd"/>
            <w:r w:rsidRPr="00B86BFC">
              <w:rPr>
                <w:sz w:val="28"/>
                <w:szCs w:val="28"/>
              </w:rPr>
              <w:t xml:space="preserve"> район» –50,0 тыс. руб.,</w:t>
            </w:r>
          </w:p>
          <w:p w:rsidR="00B86BFC" w:rsidRPr="00B86BFC" w:rsidRDefault="00B86BFC" w:rsidP="00B86BFC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86BFC">
              <w:rPr>
                <w:sz w:val="28"/>
                <w:szCs w:val="28"/>
              </w:rPr>
              <w:t xml:space="preserve">2018 г. Всего – 50,0 тыс. руб., в </w:t>
            </w:r>
            <w:proofErr w:type="spellStart"/>
            <w:r w:rsidRPr="00B86BFC">
              <w:rPr>
                <w:sz w:val="28"/>
                <w:szCs w:val="28"/>
              </w:rPr>
              <w:t>т.ч</w:t>
            </w:r>
            <w:proofErr w:type="spellEnd"/>
            <w:r w:rsidRPr="00B86BFC">
              <w:rPr>
                <w:sz w:val="28"/>
                <w:szCs w:val="28"/>
              </w:rPr>
              <w:t>.:</w:t>
            </w:r>
          </w:p>
          <w:p w:rsidR="00B86BFC" w:rsidRPr="00B86BFC" w:rsidRDefault="00B86BFC" w:rsidP="00B86BFC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86BFC">
              <w:rPr>
                <w:sz w:val="28"/>
                <w:szCs w:val="28"/>
              </w:rPr>
              <w:t>-  бюджет МО «</w:t>
            </w:r>
            <w:proofErr w:type="spellStart"/>
            <w:r w:rsidRPr="00B86BFC">
              <w:rPr>
                <w:sz w:val="28"/>
                <w:szCs w:val="28"/>
              </w:rPr>
              <w:t>Тулунский</w:t>
            </w:r>
            <w:proofErr w:type="spellEnd"/>
            <w:r w:rsidRPr="00B86BFC">
              <w:rPr>
                <w:sz w:val="28"/>
                <w:szCs w:val="28"/>
              </w:rPr>
              <w:t xml:space="preserve"> район» - 50,0 тыс. руб.,</w:t>
            </w:r>
          </w:p>
          <w:p w:rsidR="00B86BFC" w:rsidRPr="00B86BFC" w:rsidRDefault="00B86BFC" w:rsidP="00B86BFC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86BFC">
              <w:rPr>
                <w:sz w:val="28"/>
                <w:szCs w:val="28"/>
              </w:rPr>
              <w:t xml:space="preserve"> 2019 г. Всего –25,0 тыс. руб., в </w:t>
            </w:r>
            <w:proofErr w:type="spellStart"/>
            <w:r w:rsidRPr="00B86BFC">
              <w:rPr>
                <w:sz w:val="28"/>
                <w:szCs w:val="28"/>
              </w:rPr>
              <w:t>т.ч</w:t>
            </w:r>
            <w:proofErr w:type="spellEnd"/>
            <w:r w:rsidRPr="00B86BFC">
              <w:rPr>
                <w:sz w:val="28"/>
                <w:szCs w:val="28"/>
              </w:rPr>
              <w:t>.:</w:t>
            </w:r>
          </w:p>
          <w:p w:rsidR="00B86BFC" w:rsidRPr="00B86BFC" w:rsidRDefault="00B86BFC" w:rsidP="00B86BFC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86BFC">
              <w:rPr>
                <w:sz w:val="28"/>
                <w:szCs w:val="28"/>
              </w:rPr>
              <w:t>- бюджет МО «</w:t>
            </w:r>
            <w:proofErr w:type="spellStart"/>
            <w:r w:rsidRPr="00B86BFC">
              <w:rPr>
                <w:sz w:val="28"/>
                <w:szCs w:val="28"/>
              </w:rPr>
              <w:t>Тулунский</w:t>
            </w:r>
            <w:proofErr w:type="spellEnd"/>
            <w:r w:rsidRPr="00B86BFC">
              <w:rPr>
                <w:sz w:val="28"/>
                <w:szCs w:val="28"/>
              </w:rPr>
              <w:t xml:space="preserve"> район» - 25,0 тыс. руб.,</w:t>
            </w:r>
          </w:p>
          <w:p w:rsidR="00B86BFC" w:rsidRPr="00B86BFC" w:rsidRDefault="00B86BFC" w:rsidP="00B86BFC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86BFC">
              <w:rPr>
                <w:sz w:val="28"/>
                <w:szCs w:val="28"/>
              </w:rPr>
              <w:t xml:space="preserve"> 2020 г. Всего – 105,0 тыс. руб., в </w:t>
            </w:r>
            <w:proofErr w:type="spellStart"/>
            <w:r w:rsidRPr="00B86BFC">
              <w:rPr>
                <w:sz w:val="28"/>
                <w:szCs w:val="28"/>
              </w:rPr>
              <w:t>т.ч</w:t>
            </w:r>
            <w:proofErr w:type="spellEnd"/>
            <w:r w:rsidRPr="00B86BFC">
              <w:rPr>
                <w:sz w:val="28"/>
                <w:szCs w:val="28"/>
              </w:rPr>
              <w:t>.:</w:t>
            </w:r>
          </w:p>
          <w:p w:rsidR="00B86BFC" w:rsidRPr="00B86BFC" w:rsidRDefault="00B86BFC" w:rsidP="00B86BFC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86BFC">
              <w:rPr>
                <w:sz w:val="28"/>
                <w:szCs w:val="28"/>
              </w:rPr>
              <w:lastRenderedPageBreak/>
              <w:t>- бюджет МО «</w:t>
            </w:r>
            <w:proofErr w:type="spellStart"/>
            <w:r w:rsidRPr="00B86BFC">
              <w:rPr>
                <w:sz w:val="28"/>
                <w:szCs w:val="28"/>
              </w:rPr>
              <w:t>Тулунский</w:t>
            </w:r>
            <w:proofErr w:type="spellEnd"/>
            <w:r w:rsidRPr="00B86BFC">
              <w:rPr>
                <w:sz w:val="28"/>
                <w:szCs w:val="28"/>
              </w:rPr>
              <w:t xml:space="preserve"> район» –105,</w:t>
            </w:r>
            <w:proofErr w:type="gramStart"/>
            <w:r w:rsidRPr="00B86BFC">
              <w:rPr>
                <w:sz w:val="28"/>
                <w:szCs w:val="28"/>
              </w:rPr>
              <w:t>0  тыс.</w:t>
            </w:r>
            <w:proofErr w:type="gramEnd"/>
            <w:r w:rsidRPr="00B86BFC">
              <w:rPr>
                <w:sz w:val="28"/>
                <w:szCs w:val="28"/>
              </w:rPr>
              <w:t xml:space="preserve"> руб.,</w:t>
            </w:r>
          </w:p>
          <w:p w:rsidR="00B86BFC" w:rsidRPr="00B86BFC" w:rsidRDefault="00B86BFC" w:rsidP="00B86BFC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86BFC">
              <w:rPr>
                <w:sz w:val="28"/>
                <w:szCs w:val="28"/>
              </w:rPr>
              <w:t xml:space="preserve"> 2021 г. Всего –105,0 тыс. руб., в </w:t>
            </w:r>
            <w:proofErr w:type="spellStart"/>
            <w:r w:rsidRPr="00B86BFC">
              <w:rPr>
                <w:sz w:val="28"/>
                <w:szCs w:val="28"/>
              </w:rPr>
              <w:t>т.ч</w:t>
            </w:r>
            <w:proofErr w:type="spellEnd"/>
            <w:r w:rsidRPr="00B86BFC">
              <w:rPr>
                <w:sz w:val="28"/>
                <w:szCs w:val="28"/>
              </w:rPr>
              <w:t>.:</w:t>
            </w:r>
          </w:p>
          <w:p w:rsidR="00B86BFC" w:rsidRPr="00B86BFC" w:rsidRDefault="00B86BFC" w:rsidP="00B86BFC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86BFC">
              <w:rPr>
                <w:sz w:val="28"/>
                <w:szCs w:val="28"/>
              </w:rPr>
              <w:t>- бюджет МО «</w:t>
            </w:r>
            <w:proofErr w:type="spellStart"/>
            <w:r w:rsidRPr="00B86BFC">
              <w:rPr>
                <w:sz w:val="28"/>
                <w:szCs w:val="28"/>
              </w:rPr>
              <w:t>Тулунский</w:t>
            </w:r>
            <w:proofErr w:type="spellEnd"/>
            <w:r w:rsidRPr="00B86BFC">
              <w:rPr>
                <w:sz w:val="28"/>
                <w:szCs w:val="28"/>
              </w:rPr>
              <w:t xml:space="preserve"> район» –105,0 тыс. руб.</w:t>
            </w:r>
          </w:p>
          <w:p w:rsidR="00B86BFC" w:rsidRPr="00B86BFC" w:rsidRDefault="00B86BFC" w:rsidP="00B86BFC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sz w:val="28"/>
                <w:szCs w:val="28"/>
              </w:rPr>
            </w:pPr>
            <w:r w:rsidRPr="00B86BFC">
              <w:rPr>
                <w:sz w:val="28"/>
                <w:szCs w:val="28"/>
              </w:rPr>
              <w:t xml:space="preserve">-2022 г. Всего –105,0 тыс. руб., в </w:t>
            </w:r>
            <w:proofErr w:type="spellStart"/>
            <w:r w:rsidRPr="00B86BFC">
              <w:rPr>
                <w:sz w:val="28"/>
                <w:szCs w:val="28"/>
              </w:rPr>
              <w:t>т.ч</w:t>
            </w:r>
            <w:proofErr w:type="spellEnd"/>
            <w:r w:rsidRPr="00B86BFC">
              <w:rPr>
                <w:sz w:val="28"/>
                <w:szCs w:val="28"/>
              </w:rPr>
              <w:t>.:</w:t>
            </w:r>
          </w:p>
          <w:p w:rsidR="00AB7E72" w:rsidRPr="00AB7E72" w:rsidRDefault="00B86BFC" w:rsidP="00B86BFC">
            <w:pPr>
              <w:tabs>
                <w:tab w:val="left" w:pos="1134"/>
              </w:tabs>
              <w:ind w:firstLine="284"/>
              <w:rPr>
                <w:sz w:val="28"/>
                <w:szCs w:val="28"/>
              </w:rPr>
            </w:pPr>
            <w:r w:rsidRPr="00B86BFC">
              <w:rPr>
                <w:sz w:val="28"/>
                <w:szCs w:val="28"/>
              </w:rPr>
              <w:t>- бюджет МО «</w:t>
            </w:r>
            <w:proofErr w:type="spellStart"/>
            <w:r w:rsidRPr="00B86BFC">
              <w:rPr>
                <w:sz w:val="28"/>
                <w:szCs w:val="28"/>
              </w:rPr>
              <w:t>Тулунский</w:t>
            </w:r>
            <w:proofErr w:type="spellEnd"/>
            <w:r w:rsidRPr="00B86BFC">
              <w:rPr>
                <w:sz w:val="28"/>
                <w:szCs w:val="28"/>
              </w:rPr>
              <w:t xml:space="preserve"> район» –105,0 тыс. руб.</w:t>
            </w:r>
          </w:p>
        </w:tc>
      </w:tr>
    </w:tbl>
    <w:p w:rsidR="00AB7E72" w:rsidRPr="00AB7E72" w:rsidRDefault="00AB7E72" w:rsidP="00683828">
      <w:pPr>
        <w:tabs>
          <w:tab w:val="left" w:pos="1134"/>
        </w:tabs>
        <w:ind w:firstLine="284"/>
        <w:jc w:val="right"/>
        <w:rPr>
          <w:sz w:val="28"/>
          <w:szCs w:val="28"/>
        </w:rPr>
      </w:pPr>
      <w:r w:rsidRPr="00AB7E72">
        <w:rPr>
          <w:sz w:val="28"/>
          <w:szCs w:val="28"/>
        </w:rPr>
        <w:lastRenderedPageBreak/>
        <w:t>».</w:t>
      </w:r>
    </w:p>
    <w:p w:rsidR="00AB7E72" w:rsidRPr="00AB7E72" w:rsidRDefault="00683828" w:rsidP="00AB7E72">
      <w:pPr>
        <w:tabs>
          <w:tab w:val="left" w:pos="11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1.29</w:t>
      </w:r>
      <w:r w:rsidR="00AB7E72" w:rsidRPr="00AB7E72">
        <w:rPr>
          <w:sz w:val="28"/>
          <w:szCs w:val="28"/>
        </w:rPr>
        <w:t xml:space="preserve">. Строку «Ожидаемые конечные </w:t>
      </w:r>
      <w:proofErr w:type="gramStart"/>
      <w:r w:rsidR="00AB7E72" w:rsidRPr="00AB7E72">
        <w:rPr>
          <w:sz w:val="28"/>
          <w:szCs w:val="28"/>
        </w:rPr>
        <w:t>результаты  реализации</w:t>
      </w:r>
      <w:proofErr w:type="gramEnd"/>
      <w:r w:rsidR="00AB7E72" w:rsidRPr="00AB7E72">
        <w:rPr>
          <w:sz w:val="28"/>
          <w:szCs w:val="28"/>
        </w:rPr>
        <w:t xml:space="preserve"> подпрограммы» </w:t>
      </w:r>
      <w:r w:rsidR="00B86BFC">
        <w:rPr>
          <w:sz w:val="28"/>
          <w:szCs w:val="28"/>
        </w:rPr>
        <w:t>паспорта подпрограммы 4, являющейся приложением 4</w:t>
      </w:r>
      <w:r w:rsidR="00AB7E72" w:rsidRPr="00AB7E72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AB7E72" w:rsidRPr="00AB7E72" w:rsidRDefault="00AB7E72" w:rsidP="00AB7E72">
      <w:pPr>
        <w:tabs>
          <w:tab w:val="left" w:pos="1134"/>
        </w:tabs>
        <w:ind w:firstLine="284"/>
        <w:rPr>
          <w:sz w:val="28"/>
          <w:szCs w:val="28"/>
        </w:rPr>
      </w:pPr>
      <w:r w:rsidRPr="00AB7E72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AB7E72" w:rsidRPr="00AB7E72" w:rsidTr="00683828">
        <w:tc>
          <w:tcPr>
            <w:tcW w:w="2977" w:type="dxa"/>
            <w:shd w:val="clear" w:color="auto" w:fill="auto"/>
          </w:tcPr>
          <w:p w:rsidR="00AB7E72" w:rsidRPr="00AB7E72" w:rsidRDefault="00AB7E72" w:rsidP="00AB7E72">
            <w:pPr>
              <w:tabs>
                <w:tab w:val="left" w:pos="1134"/>
              </w:tabs>
              <w:ind w:firstLine="284"/>
              <w:rPr>
                <w:sz w:val="28"/>
                <w:szCs w:val="28"/>
              </w:rPr>
            </w:pPr>
            <w:r w:rsidRPr="00AB7E72">
              <w:rPr>
                <w:sz w:val="28"/>
                <w:szCs w:val="28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6662" w:type="dxa"/>
            <w:shd w:val="clear" w:color="auto" w:fill="auto"/>
          </w:tcPr>
          <w:p w:rsidR="00AB7E72" w:rsidRPr="00B86BFC" w:rsidRDefault="00B86BFC" w:rsidP="00AB7E72">
            <w:pPr>
              <w:tabs>
                <w:tab w:val="left" w:pos="1134"/>
              </w:tabs>
              <w:ind w:firstLine="284"/>
              <w:rPr>
                <w:sz w:val="28"/>
                <w:szCs w:val="28"/>
              </w:rPr>
            </w:pPr>
            <w:r w:rsidRPr="00B86BFC">
              <w:rPr>
                <w:sz w:val="28"/>
                <w:szCs w:val="28"/>
              </w:rPr>
              <w:t xml:space="preserve">К 2022 году удельный вес численности молодых людей, принявших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B86BFC">
              <w:rPr>
                <w:sz w:val="28"/>
                <w:szCs w:val="28"/>
              </w:rPr>
              <w:t>Тулунского</w:t>
            </w:r>
            <w:proofErr w:type="spellEnd"/>
            <w:r w:rsidRPr="00B86BFC">
              <w:rPr>
                <w:sz w:val="28"/>
                <w:szCs w:val="28"/>
              </w:rPr>
              <w:t xml:space="preserve"> района увеличится до 66% (в 2015 г. - 61).</w:t>
            </w:r>
          </w:p>
        </w:tc>
      </w:tr>
    </w:tbl>
    <w:p w:rsidR="00AB7E72" w:rsidRPr="00AB7E72" w:rsidRDefault="00AB7E72" w:rsidP="00B86BFC">
      <w:pPr>
        <w:tabs>
          <w:tab w:val="left" w:pos="1134"/>
        </w:tabs>
        <w:ind w:firstLine="284"/>
        <w:jc w:val="right"/>
        <w:rPr>
          <w:sz w:val="28"/>
          <w:szCs w:val="28"/>
        </w:rPr>
      </w:pPr>
      <w:r w:rsidRPr="00AB7E72">
        <w:rPr>
          <w:sz w:val="28"/>
          <w:szCs w:val="28"/>
        </w:rPr>
        <w:t>».</w:t>
      </w:r>
    </w:p>
    <w:p w:rsidR="00AB7E72" w:rsidRPr="00AB7E72" w:rsidRDefault="00683828" w:rsidP="00AB7E72">
      <w:pPr>
        <w:tabs>
          <w:tab w:val="left" w:pos="11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1.30</w:t>
      </w:r>
      <w:r w:rsidR="00AB7E72" w:rsidRPr="00AB7E72">
        <w:rPr>
          <w:sz w:val="28"/>
          <w:szCs w:val="28"/>
        </w:rPr>
        <w:t xml:space="preserve">. Абзац 4 Раздела 1 «Цели и задачи, целевые показатели, сроки реализации подпрограммы» подпрограммы </w:t>
      </w:r>
      <w:r w:rsidR="00D1369B">
        <w:rPr>
          <w:sz w:val="28"/>
          <w:szCs w:val="28"/>
        </w:rPr>
        <w:t>4, являющейся приложением 4</w:t>
      </w:r>
      <w:r w:rsidR="00AB7E72" w:rsidRPr="00AB7E72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6D102C" w:rsidRDefault="00636AEF" w:rsidP="0068382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6078">
        <w:rPr>
          <w:sz w:val="28"/>
          <w:szCs w:val="28"/>
        </w:rPr>
        <w:t>Данная П</w:t>
      </w:r>
      <w:r>
        <w:rPr>
          <w:sz w:val="28"/>
          <w:szCs w:val="28"/>
        </w:rPr>
        <w:t>одп</w:t>
      </w:r>
      <w:r w:rsidRPr="00AE6078">
        <w:rPr>
          <w:sz w:val="28"/>
          <w:szCs w:val="28"/>
        </w:rPr>
        <w:t>р</w:t>
      </w:r>
      <w:r w:rsidRPr="000C229E">
        <w:rPr>
          <w:sz w:val="28"/>
          <w:szCs w:val="28"/>
        </w:rPr>
        <w:t>ограмма предусматривает проведение большого количества долгосрочных         мероприятий социального характера, поэтому не может быть выполнена в пределах одного финансового года. В связи с этим Подпрограмма</w:t>
      </w:r>
      <w:r>
        <w:rPr>
          <w:sz w:val="28"/>
          <w:szCs w:val="28"/>
        </w:rPr>
        <w:t xml:space="preserve"> 4</w:t>
      </w:r>
      <w:r w:rsidRPr="000C229E">
        <w:rPr>
          <w:sz w:val="28"/>
          <w:szCs w:val="28"/>
        </w:rPr>
        <w:t xml:space="preserve"> рассчитана на </w:t>
      </w:r>
      <w:r>
        <w:rPr>
          <w:sz w:val="28"/>
          <w:szCs w:val="28"/>
        </w:rPr>
        <w:t>шестилетний период с 2017 по 2022</w:t>
      </w:r>
      <w:r w:rsidRPr="000C229E">
        <w:rPr>
          <w:sz w:val="28"/>
          <w:szCs w:val="28"/>
        </w:rPr>
        <w:t xml:space="preserve"> годы</w:t>
      </w:r>
      <w:r>
        <w:rPr>
          <w:sz w:val="28"/>
          <w:szCs w:val="28"/>
        </w:rPr>
        <w:t>, без разбивки на этапы</w:t>
      </w:r>
      <w:r w:rsidR="00D1369B">
        <w:rPr>
          <w:sz w:val="28"/>
          <w:szCs w:val="28"/>
        </w:rPr>
        <w:t>».</w:t>
      </w:r>
    </w:p>
    <w:p w:rsidR="00683828" w:rsidRDefault="006D102C" w:rsidP="0068382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1.31. </w:t>
      </w:r>
      <w:proofErr w:type="gramStart"/>
      <w:r w:rsidR="00683828" w:rsidRPr="00683828">
        <w:rPr>
          <w:sz w:val="28"/>
          <w:szCs w:val="28"/>
        </w:rPr>
        <w:t>Наименование  паспорт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подпрограммы 5, являющейся приложением 9</w:t>
      </w:r>
      <w:r w:rsidR="00683828" w:rsidRPr="00683828">
        <w:rPr>
          <w:sz w:val="28"/>
          <w:szCs w:val="28"/>
        </w:rPr>
        <w:t xml:space="preserve"> к муниципальной программе, изложить в следующей редакции:</w:t>
      </w:r>
    </w:p>
    <w:p w:rsidR="006D102C" w:rsidRPr="00683828" w:rsidRDefault="006D102C" w:rsidP="0068382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102C">
        <w:rPr>
          <w:sz w:val="28"/>
          <w:szCs w:val="28"/>
        </w:rPr>
        <w:t xml:space="preserve">«Развитие муниципального казенного </w:t>
      </w:r>
      <w:proofErr w:type="gramStart"/>
      <w:r w:rsidRPr="006D102C">
        <w:rPr>
          <w:sz w:val="28"/>
          <w:szCs w:val="28"/>
        </w:rPr>
        <w:t>учреждения  «</w:t>
      </w:r>
      <w:proofErr w:type="gramEnd"/>
      <w:r w:rsidRPr="006D102C">
        <w:rPr>
          <w:sz w:val="28"/>
          <w:szCs w:val="28"/>
        </w:rPr>
        <w:t xml:space="preserve">Спортивная школа» </w:t>
      </w:r>
      <w:proofErr w:type="spellStart"/>
      <w:r w:rsidRPr="006D102C">
        <w:rPr>
          <w:sz w:val="28"/>
          <w:szCs w:val="28"/>
        </w:rPr>
        <w:t>Тулунского</w:t>
      </w:r>
      <w:proofErr w:type="spellEnd"/>
      <w:r w:rsidRPr="006D102C">
        <w:rPr>
          <w:sz w:val="28"/>
          <w:szCs w:val="28"/>
        </w:rPr>
        <w:t xml:space="preserve"> муниципального района» (далее – МКУ «СШ») на 2019– 2022 годы (далее  –      Подпрограмма 5)</w:t>
      </w:r>
      <w:r>
        <w:rPr>
          <w:sz w:val="28"/>
          <w:szCs w:val="28"/>
        </w:rPr>
        <w:t>».</w:t>
      </w:r>
    </w:p>
    <w:p w:rsidR="00683828" w:rsidRPr="00683828" w:rsidRDefault="006D102C" w:rsidP="0068382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1.32</w:t>
      </w:r>
      <w:r w:rsidR="00683828" w:rsidRPr="00683828">
        <w:rPr>
          <w:sz w:val="28"/>
          <w:szCs w:val="28"/>
        </w:rPr>
        <w:t>. Строку «Наименование муниципальной пр</w:t>
      </w:r>
      <w:r>
        <w:rPr>
          <w:sz w:val="28"/>
          <w:szCs w:val="28"/>
        </w:rPr>
        <w:t>ограммы» паспорта подпрограммы 5, являющейся приложением 9</w:t>
      </w:r>
      <w:r w:rsidR="00683828" w:rsidRPr="00683828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683828" w:rsidRPr="00683828" w:rsidRDefault="00683828" w:rsidP="00683828">
      <w:pPr>
        <w:tabs>
          <w:tab w:val="left" w:pos="1134"/>
        </w:tabs>
        <w:jc w:val="both"/>
        <w:rPr>
          <w:sz w:val="28"/>
          <w:szCs w:val="28"/>
        </w:rPr>
      </w:pPr>
      <w:r w:rsidRPr="00683828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683828" w:rsidRPr="00683828" w:rsidTr="00683828">
        <w:tc>
          <w:tcPr>
            <w:tcW w:w="2977" w:type="dxa"/>
            <w:vAlign w:val="center"/>
          </w:tcPr>
          <w:p w:rsidR="00683828" w:rsidRPr="00683828" w:rsidRDefault="00683828" w:rsidP="0068382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8382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vAlign w:val="center"/>
          </w:tcPr>
          <w:p w:rsidR="00683828" w:rsidRPr="00683828" w:rsidRDefault="00683828" w:rsidP="0068382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83828">
              <w:rPr>
                <w:sz w:val="28"/>
                <w:szCs w:val="28"/>
              </w:rPr>
      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      </w:r>
            <w:proofErr w:type="spellStart"/>
            <w:r w:rsidRPr="00683828">
              <w:rPr>
                <w:sz w:val="28"/>
                <w:szCs w:val="28"/>
              </w:rPr>
              <w:t>Тулунского</w:t>
            </w:r>
            <w:proofErr w:type="spellEnd"/>
            <w:r w:rsidRPr="00683828">
              <w:rPr>
                <w:sz w:val="28"/>
                <w:szCs w:val="28"/>
              </w:rPr>
              <w:t xml:space="preserve"> муниципального района» на 2017-2022 годы (далее – муниципальная Программа)</w:t>
            </w:r>
          </w:p>
        </w:tc>
      </w:tr>
    </w:tbl>
    <w:p w:rsidR="00683828" w:rsidRPr="00683828" w:rsidRDefault="00683828" w:rsidP="006D102C">
      <w:pPr>
        <w:tabs>
          <w:tab w:val="left" w:pos="1134"/>
        </w:tabs>
        <w:jc w:val="right"/>
        <w:rPr>
          <w:sz w:val="28"/>
          <w:szCs w:val="28"/>
        </w:rPr>
      </w:pPr>
      <w:r w:rsidRPr="00683828">
        <w:rPr>
          <w:sz w:val="28"/>
          <w:szCs w:val="28"/>
        </w:rPr>
        <w:t>».</w:t>
      </w:r>
    </w:p>
    <w:p w:rsidR="00683828" w:rsidRPr="00683828" w:rsidRDefault="006D102C" w:rsidP="0068382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1.33</w:t>
      </w:r>
      <w:r w:rsidR="00683828" w:rsidRPr="00683828">
        <w:rPr>
          <w:sz w:val="28"/>
          <w:szCs w:val="28"/>
        </w:rPr>
        <w:t xml:space="preserve">. Строку «Наименование подпрограммы» паспорта подпрограммы </w:t>
      </w:r>
      <w:r>
        <w:rPr>
          <w:sz w:val="28"/>
          <w:szCs w:val="28"/>
        </w:rPr>
        <w:t>5 являющейся приложением 9</w:t>
      </w:r>
      <w:r w:rsidR="00683828" w:rsidRPr="00683828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683828" w:rsidRPr="00683828" w:rsidRDefault="00683828" w:rsidP="00683828">
      <w:pPr>
        <w:tabs>
          <w:tab w:val="left" w:pos="1134"/>
        </w:tabs>
        <w:jc w:val="both"/>
        <w:rPr>
          <w:sz w:val="28"/>
          <w:szCs w:val="28"/>
        </w:rPr>
      </w:pPr>
      <w:r w:rsidRPr="00683828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683828" w:rsidRPr="00683828" w:rsidTr="00683828">
        <w:tc>
          <w:tcPr>
            <w:tcW w:w="2977" w:type="dxa"/>
            <w:shd w:val="clear" w:color="auto" w:fill="auto"/>
          </w:tcPr>
          <w:p w:rsidR="00683828" w:rsidRPr="00683828" w:rsidRDefault="00683828" w:rsidP="0068382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83828">
              <w:rPr>
                <w:sz w:val="28"/>
                <w:szCs w:val="28"/>
              </w:rPr>
              <w:t xml:space="preserve"> Наименование               подпрограммы</w:t>
            </w:r>
          </w:p>
        </w:tc>
        <w:tc>
          <w:tcPr>
            <w:tcW w:w="6662" w:type="dxa"/>
            <w:shd w:val="clear" w:color="auto" w:fill="auto"/>
          </w:tcPr>
          <w:p w:rsidR="00683828" w:rsidRPr="00683828" w:rsidRDefault="006D102C" w:rsidP="006D102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D102C">
              <w:rPr>
                <w:sz w:val="28"/>
                <w:szCs w:val="28"/>
              </w:rPr>
              <w:t xml:space="preserve">«Развитие муниципального казенного </w:t>
            </w:r>
            <w:proofErr w:type="gramStart"/>
            <w:r w:rsidRPr="006D102C">
              <w:rPr>
                <w:sz w:val="28"/>
                <w:szCs w:val="28"/>
              </w:rPr>
              <w:t>учреждения  «</w:t>
            </w:r>
            <w:proofErr w:type="gramEnd"/>
            <w:r w:rsidRPr="006D102C">
              <w:rPr>
                <w:sz w:val="28"/>
                <w:szCs w:val="28"/>
              </w:rPr>
              <w:t xml:space="preserve">Спортивная школа» </w:t>
            </w:r>
            <w:proofErr w:type="spellStart"/>
            <w:r w:rsidRPr="006D102C">
              <w:rPr>
                <w:sz w:val="28"/>
                <w:szCs w:val="28"/>
              </w:rPr>
              <w:t>Тулунского</w:t>
            </w:r>
            <w:proofErr w:type="spellEnd"/>
            <w:r w:rsidRPr="006D102C">
              <w:rPr>
                <w:sz w:val="28"/>
                <w:szCs w:val="28"/>
              </w:rPr>
              <w:t xml:space="preserve"> муниципального района» (далее – МКУ «СШ») на 2019– 2022 годы (далее  –      Подпрограмма 5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683828" w:rsidRPr="00683828" w:rsidRDefault="00683828" w:rsidP="006D102C">
      <w:pPr>
        <w:tabs>
          <w:tab w:val="left" w:pos="1134"/>
        </w:tabs>
        <w:jc w:val="right"/>
        <w:rPr>
          <w:sz w:val="28"/>
          <w:szCs w:val="28"/>
        </w:rPr>
      </w:pPr>
      <w:r w:rsidRPr="00683828">
        <w:rPr>
          <w:sz w:val="28"/>
          <w:szCs w:val="28"/>
        </w:rPr>
        <w:t>».</w:t>
      </w:r>
    </w:p>
    <w:p w:rsidR="00683828" w:rsidRPr="00683828" w:rsidRDefault="006D102C" w:rsidP="0068382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1.34</w:t>
      </w:r>
      <w:r w:rsidR="00683828" w:rsidRPr="00683828">
        <w:rPr>
          <w:sz w:val="28"/>
          <w:szCs w:val="28"/>
        </w:rPr>
        <w:t xml:space="preserve">. Строку «Сроки реализации </w:t>
      </w:r>
      <w:r w:rsidR="00F17869">
        <w:rPr>
          <w:sz w:val="28"/>
          <w:szCs w:val="28"/>
        </w:rPr>
        <w:t>под</w:t>
      </w:r>
      <w:r w:rsidR="00683828" w:rsidRPr="00683828">
        <w:rPr>
          <w:sz w:val="28"/>
          <w:szCs w:val="28"/>
        </w:rPr>
        <w:t>пр</w:t>
      </w:r>
      <w:r>
        <w:rPr>
          <w:sz w:val="28"/>
          <w:szCs w:val="28"/>
        </w:rPr>
        <w:t>ограммы» паспорта подпрограммы 5, являющейся приложением 9</w:t>
      </w:r>
      <w:r w:rsidR="00683828" w:rsidRPr="00683828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683828" w:rsidRPr="00683828" w:rsidRDefault="00683828" w:rsidP="00683828">
      <w:pPr>
        <w:tabs>
          <w:tab w:val="left" w:pos="1134"/>
        </w:tabs>
        <w:jc w:val="both"/>
        <w:rPr>
          <w:sz w:val="28"/>
          <w:szCs w:val="28"/>
        </w:rPr>
      </w:pPr>
      <w:r w:rsidRPr="00683828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683828" w:rsidRPr="00683828" w:rsidTr="00683828">
        <w:tc>
          <w:tcPr>
            <w:tcW w:w="2977" w:type="dxa"/>
            <w:vAlign w:val="center"/>
          </w:tcPr>
          <w:p w:rsidR="00683828" w:rsidRPr="00683828" w:rsidRDefault="00683828" w:rsidP="00DD31D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83828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  <w:vAlign w:val="center"/>
          </w:tcPr>
          <w:p w:rsidR="00683828" w:rsidRPr="00683828" w:rsidRDefault="006D102C" w:rsidP="0068382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83828" w:rsidRPr="00683828">
              <w:rPr>
                <w:sz w:val="28"/>
                <w:szCs w:val="28"/>
              </w:rPr>
              <w:t>-2022 годы</w:t>
            </w:r>
          </w:p>
        </w:tc>
      </w:tr>
    </w:tbl>
    <w:p w:rsidR="00683828" w:rsidRPr="00683828" w:rsidRDefault="00683828" w:rsidP="006D102C">
      <w:pPr>
        <w:tabs>
          <w:tab w:val="left" w:pos="1134"/>
        </w:tabs>
        <w:jc w:val="right"/>
        <w:rPr>
          <w:sz w:val="28"/>
          <w:szCs w:val="28"/>
        </w:rPr>
      </w:pPr>
      <w:r w:rsidRPr="00683828">
        <w:rPr>
          <w:sz w:val="28"/>
          <w:szCs w:val="28"/>
        </w:rPr>
        <w:t>».</w:t>
      </w:r>
    </w:p>
    <w:p w:rsidR="00683828" w:rsidRPr="00683828" w:rsidRDefault="006D102C" w:rsidP="0068382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1.35</w:t>
      </w:r>
      <w:r w:rsidR="00683828" w:rsidRPr="00683828">
        <w:rPr>
          <w:sz w:val="28"/>
          <w:szCs w:val="28"/>
        </w:rPr>
        <w:t>. Строку «Ресурсное обеспечение подпр</w:t>
      </w:r>
      <w:r>
        <w:rPr>
          <w:sz w:val="28"/>
          <w:szCs w:val="28"/>
        </w:rPr>
        <w:t>ограммы» паспорта подпрограммы 5, являющейся приложением 9</w:t>
      </w:r>
      <w:r w:rsidR="00683828" w:rsidRPr="00683828">
        <w:rPr>
          <w:sz w:val="28"/>
          <w:szCs w:val="28"/>
        </w:rPr>
        <w:t xml:space="preserve"> к муниципальной программе, изложить в следующей редакции:</w:t>
      </w:r>
    </w:p>
    <w:p w:rsidR="00683828" w:rsidRPr="00683828" w:rsidRDefault="00683828" w:rsidP="00683828">
      <w:pPr>
        <w:tabs>
          <w:tab w:val="left" w:pos="1134"/>
        </w:tabs>
        <w:jc w:val="both"/>
        <w:rPr>
          <w:sz w:val="28"/>
          <w:szCs w:val="28"/>
        </w:rPr>
      </w:pPr>
      <w:r w:rsidRPr="00683828">
        <w:rPr>
          <w:sz w:val="28"/>
          <w:szCs w:val="28"/>
        </w:rPr>
        <w:t>«</w:t>
      </w: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6971"/>
      </w:tblGrid>
      <w:tr w:rsidR="00683828" w:rsidRPr="00683828" w:rsidTr="0068382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828" w:rsidRPr="00683828" w:rsidRDefault="00683828" w:rsidP="0068382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838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D2D" w:rsidRPr="00B04D2D" w:rsidRDefault="00B04D2D" w:rsidP="00B04D2D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 xml:space="preserve">Общий объем финансирование подпрограммы </w:t>
            </w:r>
            <w:proofErr w:type="gramStart"/>
            <w:r w:rsidRPr="00B04D2D">
              <w:rPr>
                <w:sz w:val="28"/>
                <w:szCs w:val="28"/>
              </w:rPr>
              <w:t xml:space="preserve">составляет </w:t>
            </w:r>
            <w:r w:rsidRPr="00B04D2D">
              <w:rPr>
                <w:b/>
                <w:sz w:val="28"/>
                <w:szCs w:val="28"/>
              </w:rPr>
              <w:t xml:space="preserve"> 21</w:t>
            </w:r>
            <w:proofErr w:type="gramEnd"/>
            <w:r w:rsidRPr="00B04D2D">
              <w:rPr>
                <w:b/>
                <w:sz w:val="28"/>
                <w:szCs w:val="28"/>
              </w:rPr>
              <w:t> 151,6 тыс. руб., из них:</w:t>
            </w:r>
          </w:p>
          <w:p w:rsidR="00B04D2D" w:rsidRPr="00B04D2D" w:rsidRDefault="00B04D2D" w:rsidP="00B04D2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 xml:space="preserve">2019 г. Всего – 2 863,7 тыс. руб., в </w:t>
            </w:r>
            <w:proofErr w:type="spellStart"/>
            <w:r w:rsidRPr="00B04D2D">
              <w:rPr>
                <w:sz w:val="28"/>
                <w:szCs w:val="28"/>
              </w:rPr>
              <w:t>т.ч</w:t>
            </w:r>
            <w:proofErr w:type="spellEnd"/>
            <w:r w:rsidRPr="00B04D2D">
              <w:rPr>
                <w:sz w:val="28"/>
                <w:szCs w:val="28"/>
              </w:rPr>
              <w:t>.:</w:t>
            </w:r>
          </w:p>
          <w:p w:rsidR="00B04D2D" w:rsidRPr="00B04D2D" w:rsidRDefault="00B04D2D" w:rsidP="00B04D2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>- бюджет МО «</w:t>
            </w:r>
            <w:proofErr w:type="spellStart"/>
            <w:r w:rsidRPr="00B04D2D">
              <w:rPr>
                <w:sz w:val="28"/>
                <w:szCs w:val="28"/>
              </w:rPr>
              <w:t>Тулунский</w:t>
            </w:r>
            <w:proofErr w:type="spellEnd"/>
            <w:r w:rsidRPr="00B04D2D">
              <w:rPr>
                <w:sz w:val="28"/>
                <w:szCs w:val="28"/>
              </w:rPr>
              <w:t xml:space="preserve"> </w:t>
            </w:r>
            <w:proofErr w:type="gramStart"/>
            <w:r w:rsidRPr="00B04D2D">
              <w:rPr>
                <w:sz w:val="28"/>
                <w:szCs w:val="28"/>
              </w:rPr>
              <w:t>район»–</w:t>
            </w:r>
            <w:proofErr w:type="gramEnd"/>
            <w:r w:rsidRPr="00B04D2D">
              <w:rPr>
                <w:sz w:val="28"/>
                <w:szCs w:val="28"/>
              </w:rPr>
              <w:t xml:space="preserve"> 2 207,4 тыс. руб.,</w:t>
            </w:r>
          </w:p>
          <w:p w:rsidR="00B04D2D" w:rsidRPr="00B04D2D" w:rsidRDefault="00B12478" w:rsidP="00B04D2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 – 656,3</w:t>
            </w:r>
            <w:r w:rsidR="00B04D2D" w:rsidRPr="00B04D2D">
              <w:rPr>
                <w:sz w:val="28"/>
                <w:szCs w:val="28"/>
              </w:rPr>
              <w:t xml:space="preserve"> тыс. руб.,</w:t>
            </w:r>
          </w:p>
          <w:p w:rsidR="00B04D2D" w:rsidRPr="00B04D2D" w:rsidRDefault="00B04D2D" w:rsidP="00B04D2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 xml:space="preserve"> 2020 г. Всего –6 080,6 тыс. руб., в </w:t>
            </w:r>
            <w:proofErr w:type="spellStart"/>
            <w:r w:rsidRPr="00B04D2D">
              <w:rPr>
                <w:sz w:val="28"/>
                <w:szCs w:val="28"/>
              </w:rPr>
              <w:t>т.ч</w:t>
            </w:r>
            <w:proofErr w:type="spellEnd"/>
            <w:r w:rsidRPr="00B04D2D">
              <w:rPr>
                <w:sz w:val="28"/>
                <w:szCs w:val="28"/>
              </w:rPr>
              <w:t>.:</w:t>
            </w:r>
          </w:p>
          <w:p w:rsidR="00B04D2D" w:rsidRPr="00B04D2D" w:rsidRDefault="00B04D2D" w:rsidP="00B04D2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>- бюджет МО «</w:t>
            </w:r>
            <w:proofErr w:type="spellStart"/>
            <w:r w:rsidRPr="00B04D2D">
              <w:rPr>
                <w:sz w:val="28"/>
                <w:szCs w:val="28"/>
              </w:rPr>
              <w:t>Тулунский</w:t>
            </w:r>
            <w:proofErr w:type="spellEnd"/>
            <w:r w:rsidRPr="00B04D2D">
              <w:rPr>
                <w:sz w:val="28"/>
                <w:szCs w:val="28"/>
              </w:rPr>
              <w:t xml:space="preserve"> район» –6 080,6 тыс. руб.,</w:t>
            </w:r>
          </w:p>
          <w:p w:rsidR="00B04D2D" w:rsidRPr="00B04D2D" w:rsidRDefault="00B04D2D" w:rsidP="00B04D2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 xml:space="preserve"> 2021 г. Всего – 6 095,3 тыс. руб., в </w:t>
            </w:r>
            <w:proofErr w:type="spellStart"/>
            <w:r w:rsidRPr="00B04D2D">
              <w:rPr>
                <w:sz w:val="28"/>
                <w:szCs w:val="28"/>
              </w:rPr>
              <w:t>т.ч</w:t>
            </w:r>
            <w:proofErr w:type="spellEnd"/>
            <w:r w:rsidRPr="00B04D2D">
              <w:rPr>
                <w:sz w:val="28"/>
                <w:szCs w:val="28"/>
              </w:rPr>
              <w:t>.:</w:t>
            </w:r>
          </w:p>
          <w:p w:rsidR="00B04D2D" w:rsidRPr="00B04D2D" w:rsidRDefault="00B04D2D" w:rsidP="00B04D2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>- бюджет МО «</w:t>
            </w:r>
            <w:proofErr w:type="spellStart"/>
            <w:r w:rsidRPr="00B04D2D">
              <w:rPr>
                <w:sz w:val="28"/>
                <w:szCs w:val="28"/>
              </w:rPr>
              <w:t>Тулунский</w:t>
            </w:r>
            <w:proofErr w:type="spellEnd"/>
            <w:r w:rsidRPr="00B04D2D">
              <w:rPr>
                <w:sz w:val="28"/>
                <w:szCs w:val="28"/>
              </w:rPr>
              <w:t xml:space="preserve"> район» – 6 095,3 тыс. руб.</w:t>
            </w:r>
          </w:p>
          <w:p w:rsidR="00B04D2D" w:rsidRPr="00B04D2D" w:rsidRDefault="00B04D2D" w:rsidP="00B04D2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 xml:space="preserve">2021 г. Всего – 6 112,0 тыс. руб., в </w:t>
            </w:r>
            <w:proofErr w:type="spellStart"/>
            <w:r w:rsidRPr="00B04D2D">
              <w:rPr>
                <w:sz w:val="28"/>
                <w:szCs w:val="28"/>
              </w:rPr>
              <w:t>т.ч</w:t>
            </w:r>
            <w:proofErr w:type="spellEnd"/>
            <w:r w:rsidRPr="00B04D2D">
              <w:rPr>
                <w:sz w:val="28"/>
                <w:szCs w:val="28"/>
              </w:rPr>
              <w:t>.:</w:t>
            </w:r>
          </w:p>
          <w:p w:rsidR="00683828" w:rsidRPr="00683828" w:rsidRDefault="00B04D2D" w:rsidP="00B04D2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04D2D">
              <w:rPr>
                <w:sz w:val="28"/>
                <w:szCs w:val="28"/>
              </w:rPr>
              <w:t>- бюджет МО «</w:t>
            </w:r>
            <w:proofErr w:type="spellStart"/>
            <w:r w:rsidRPr="00B04D2D">
              <w:rPr>
                <w:sz w:val="28"/>
                <w:szCs w:val="28"/>
              </w:rPr>
              <w:t>Тулунский</w:t>
            </w:r>
            <w:proofErr w:type="spellEnd"/>
            <w:r w:rsidRPr="00B04D2D">
              <w:rPr>
                <w:sz w:val="28"/>
                <w:szCs w:val="28"/>
              </w:rPr>
              <w:t xml:space="preserve"> район» –6 112,0 тыс. руб.</w:t>
            </w:r>
          </w:p>
        </w:tc>
      </w:tr>
    </w:tbl>
    <w:p w:rsidR="00683828" w:rsidRPr="00683828" w:rsidRDefault="00683828" w:rsidP="006D102C">
      <w:pPr>
        <w:tabs>
          <w:tab w:val="left" w:pos="1134"/>
        </w:tabs>
        <w:jc w:val="right"/>
        <w:rPr>
          <w:sz w:val="28"/>
          <w:szCs w:val="28"/>
        </w:rPr>
      </w:pPr>
      <w:r w:rsidRPr="00683828">
        <w:rPr>
          <w:sz w:val="28"/>
          <w:szCs w:val="28"/>
        </w:rPr>
        <w:t>».</w:t>
      </w:r>
    </w:p>
    <w:p w:rsidR="00683828" w:rsidRPr="00683828" w:rsidRDefault="006D102C" w:rsidP="0068382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1.36</w:t>
      </w:r>
      <w:r w:rsidR="00683828" w:rsidRPr="00683828">
        <w:rPr>
          <w:sz w:val="28"/>
          <w:szCs w:val="28"/>
        </w:rPr>
        <w:t xml:space="preserve">. Строку «Ожидаемые конечные </w:t>
      </w:r>
      <w:proofErr w:type="gramStart"/>
      <w:r w:rsidR="00683828" w:rsidRPr="00683828">
        <w:rPr>
          <w:sz w:val="28"/>
          <w:szCs w:val="28"/>
        </w:rPr>
        <w:t>результаты  реализации</w:t>
      </w:r>
      <w:proofErr w:type="gramEnd"/>
      <w:r w:rsidR="00683828" w:rsidRPr="00683828">
        <w:rPr>
          <w:sz w:val="28"/>
          <w:szCs w:val="28"/>
        </w:rPr>
        <w:t xml:space="preserve"> подпр</w:t>
      </w:r>
      <w:r>
        <w:rPr>
          <w:sz w:val="28"/>
          <w:szCs w:val="28"/>
        </w:rPr>
        <w:t>ограммы» паспорта подпрограммы 5, являющейся приложением 9</w:t>
      </w:r>
      <w:r w:rsidR="00683828" w:rsidRPr="00683828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683828" w:rsidRPr="00683828" w:rsidRDefault="00683828" w:rsidP="00683828">
      <w:pPr>
        <w:tabs>
          <w:tab w:val="left" w:pos="1134"/>
        </w:tabs>
        <w:jc w:val="both"/>
        <w:rPr>
          <w:sz w:val="28"/>
          <w:szCs w:val="28"/>
        </w:rPr>
      </w:pPr>
      <w:r w:rsidRPr="00683828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683828" w:rsidRPr="00683828" w:rsidTr="00683828">
        <w:tc>
          <w:tcPr>
            <w:tcW w:w="2977" w:type="dxa"/>
            <w:shd w:val="clear" w:color="auto" w:fill="auto"/>
          </w:tcPr>
          <w:p w:rsidR="00683828" w:rsidRPr="00683828" w:rsidRDefault="00683828" w:rsidP="0068382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83828">
              <w:rPr>
                <w:sz w:val="28"/>
                <w:szCs w:val="28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6662" w:type="dxa"/>
            <w:shd w:val="clear" w:color="auto" w:fill="auto"/>
          </w:tcPr>
          <w:p w:rsidR="006D102C" w:rsidRPr="006D102C" w:rsidRDefault="006D102C" w:rsidP="006D102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D102C">
              <w:rPr>
                <w:sz w:val="28"/>
                <w:szCs w:val="28"/>
              </w:rPr>
              <w:t xml:space="preserve">1.Увеличение </w:t>
            </w:r>
            <w:proofErr w:type="gramStart"/>
            <w:r w:rsidRPr="006D102C">
              <w:rPr>
                <w:sz w:val="28"/>
                <w:szCs w:val="28"/>
              </w:rPr>
              <w:t xml:space="preserve">числа </w:t>
            </w:r>
            <w:r w:rsidR="00DD31D1">
              <w:rPr>
                <w:sz w:val="28"/>
                <w:szCs w:val="28"/>
              </w:rPr>
              <w:t xml:space="preserve"> занимающихся</w:t>
            </w:r>
            <w:proofErr w:type="gramEnd"/>
            <w:r w:rsidR="00DD31D1">
              <w:rPr>
                <w:sz w:val="28"/>
                <w:szCs w:val="28"/>
              </w:rPr>
              <w:t xml:space="preserve">   МКУ «СШ», к 2022 году достигнет –280 че</w:t>
            </w:r>
            <w:r w:rsidR="00B12478">
              <w:rPr>
                <w:sz w:val="28"/>
                <w:szCs w:val="28"/>
              </w:rPr>
              <w:t>л. (в 2018 г. – 187</w:t>
            </w:r>
            <w:r w:rsidRPr="006D102C">
              <w:rPr>
                <w:sz w:val="28"/>
                <w:szCs w:val="28"/>
              </w:rPr>
              <w:t xml:space="preserve"> чел.)</w:t>
            </w:r>
          </w:p>
          <w:p w:rsidR="00683828" w:rsidRPr="00683828" w:rsidRDefault="006D102C" w:rsidP="006D102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D102C">
              <w:rPr>
                <w:sz w:val="28"/>
                <w:szCs w:val="28"/>
              </w:rPr>
              <w:t xml:space="preserve">2.Процент занимающихся   МКУ «СШ», являющихся участниками областных, межрегиональных и Российских   </w:t>
            </w:r>
            <w:proofErr w:type="gramStart"/>
            <w:r w:rsidRPr="006D102C">
              <w:rPr>
                <w:sz w:val="28"/>
                <w:szCs w:val="28"/>
              </w:rPr>
              <w:t>соревнований,  конкурсных</w:t>
            </w:r>
            <w:proofErr w:type="gramEnd"/>
            <w:r w:rsidRPr="006D102C">
              <w:rPr>
                <w:sz w:val="28"/>
                <w:szCs w:val="28"/>
              </w:rPr>
              <w:t xml:space="preserve"> и спортивных мероприятий, к 2022 году составит –66 %</w:t>
            </w:r>
            <w:r w:rsidR="00C366CD">
              <w:rPr>
                <w:sz w:val="28"/>
                <w:szCs w:val="28"/>
              </w:rPr>
              <w:t xml:space="preserve"> </w:t>
            </w:r>
            <w:r w:rsidR="00B12478">
              <w:rPr>
                <w:sz w:val="28"/>
                <w:szCs w:val="28"/>
              </w:rPr>
              <w:t>(в 2018 г. – 21</w:t>
            </w:r>
            <w:r w:rsidRPr="006D102C">
              <w:rPr>
                <w:sz w:val="28"/>
                <w:szCs w:val="28"/>
              </w:rPr>
              <w:t>%).</w:t>
            </w:r>
          </w:p>
        </w:tc>
      </w:tr>
    </w:tbl>
    <w:p w:rsidR="00683828" w:rsidRPr="00683828" w:rsidRDefault="00683828" w:rsidP="006D102C">
      <w:pPr>
        <w:tabs>
          <w:tab w:val="left" w:pos="1134"/>
        </w:tabs>
        <w:jc w:val="right"/>
        <w:rPr>
          <w:sz w:val="28"/>
          <w:szCs w:val="28"/>
        </w:rPr>
      </w:pPr>
      <w:r w:rsidRPr="00683828">
        <w:rPr>
          <w:sz w:val="28"/>
          <w:szCs w:val="28"/>
        </w:rPr>
        <w:t>».</w:t>
      </w:r>
    </w:p>
    <w:p w:rsidR="00683828" w:rsidRPr="00683828" w:rsidRDefault="006D102C" w:rsidP="0068382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1.37</w:t>
      </w:r>
      <w:r w:rsidR="00683828" w:rsidRPr="00683828">
        <w:rPr>
          <w:sz w:val="28"/>
          <w:szCs w:val="28"/>
        </w:rPr>
        <w:t>. Абзац 4 Раздела 1 «Цели и задачи, целевые показатели, сроки реализа</w:t>
      </w:r>
      <w:r>
        <w:rPr>
          <w:sz w:val="28"/>
          <w:szCs w:val="28"/>
        </w:rPr>
        <w:t>ции подпрограммы» подпрограммы 5, являющейся приложением 9</w:t>
      </w:r>
      <w:r w:rsidR="00683828" w:rsidRPr="00683828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683828" w:rsidRDefault="006D102C" w:rsidP="00AB7E7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102C">
        <w:rPr>
          <w:sz w:val="28"/>
          <w:szCs w:val="28"/>
        </w:rPr>
        <w:t>Срок реализации Подпрограммы 5 рассчитан на период 2019 - 2022 годы. Без разбивки на этапы</w:t>
      </w:r>
      <w:r>
        <w:rPr>
          <w:sz w:val="28"/>
          <w:szCs w:val="28"/>
        </w:rPr>
        <w:t>»</w:t>
      </w:r>
      <w:r w:rsidRPr="006D102C">
        <w:rPr>
          <w:sz w:val="28"/>
          <w:szCs w:val="28"/>
        </w:rPr>
        <w:t>.</w:t>
      </w:r>
    </w:p>
    <w:p w:rsidR="00BF4D0A" w:rsidRDefault="006D102C" w:rsidP="00B04D2D">
      <w:pPr>
        <w:jc w:val="both"/>
        <w:rPr>
          <w:sz w:val="28"/>
          <w:szCs w:val="28"/>
        </w:rPr>
      </w:pPr>
      <w:r>
        <w:rPr>
          <w:sz w:val="28"/>
          <w:szCs w:val="28"/>
        </w:rPr>
        <w:t>1.38</w:t>
      </w:r>
      <w:r w:rsidR="00577E20">
        <w:rPr>
          <w:sz w:val="28"/>
          <w:szCs w:val="28"/>
        </w:rPr>
        <w:t xml:space="preserve">. Приложения </w:t>
      </w:r>
      <w:r w:rsidR="00DD31D1">
        <w:rPr>
          <w:sz w:val="28"/>
          <w:szCs w:val="28"/>
        </w:rPr>
        <w:t xml:space="preserve">5, </w:t>
      </w:r>
      <w:r w:rsidR="00D66958">
        <w:rPr>
          <w:sz w:val="28"/>
          <w:szCs w:val="28"/>
        </w:rPr>
        <w:t xml:space="preserve">6, </w:t>
      </w:r>
      <w:r w:rsidR="00577E20">
        <w:rPr>
          <w:sz w:val="28"/>
          <w:szCs w:val="28"/>
        </w:rPr>
        <w:t>7, 8 к Программе изложи</w:t>
      </w:r>
      <w:r w:rsidR="00675BCE">
        <w:rPr>
          <w:sz w:val="28"/>
          <w:szCs w:val="28"/>
        </w:rPr>
        <w:t>ть в новой редакции (</w:t>
      </w:r>
      <w:r w:rsidR="00D66958">
        <w:rPr>
          <w:sz w:val="28"/>
          <w:szCs w:val="28"/>
        </w:rPr>
        <w:t>прилагаются</w:t>
      </w:r>
      <w:r w:rsidR="00577E20">
        <w:rPr>
          <w:sz w:val="28"/>
          <w:szCs w:val="28"/>
        </w:rPr>
        <w:t>).</w:t>
      </w:r>
    </w:p>
    <w:p w:rsidR="00B12478" w:rsidRDefault="00B12478" w:rsidP="00B04D2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142E" w:rsidRPr="006C142E">
        <w:rPr>
          <w:sz w:val="28"/>
          <w:szCs w:val="28"/>
        </w:rPr>
        <w:t xml:space="preserve"> Настоящее постановление распространяется на правоотношения, возникшие с </w:t>
      </w:r>
      <w:bookmarkStart w:id="0" w:name="_GoBack"/>
      <w:bookmarkEnd w:id="0"/>
      <w:r>
        <w:rPr>
          <w:sz w:val="28"/>
          <w:szCs w:val="28"/>
        </w:rPr>
        <w:t>01.01.2020</w:t>
      </w:r>
      <w:r w:rsidRPr="00B1247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7E20" w:rsidRPr="00EC5157" w:rsidRDefault="00B12478" w:rsidP="00B04D2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E20">
        <w:rPr>
          <w:sz w:val="28"/>
          <w:szCs w:val="28"/>
        </w:rPr>
        <w:t xml:space="preserve">. </w:t>
      </w:r>
      <w:r w:rsidR="00577E20" w:rsidRPr="00EC5157">
        <w:rPr>
          <w:sz w:val="28"/>
          <w:szCs w:val="28"/>
        </w:rPr>
        <w:t xml:space="preserve">Опубликовать настоящее постановление в информационном бюллетене «Вестник </w:t>
      </w:r>
      <w:proofErr w:type="spellStart"/>
      <w:r w:rsidR="00577E20" w:rsidRPr="00EC5157">
        <w:rPr>
          <w:sz w:val="28"/>
          <w:szCs w:val="28"/>
        </w:rPr>
        <w:t>Тулунского</w:t>
      </w:r>
      <w:proofErr w:type="spellEnd"/>
      <w:r w:rsidR="00577E20" w:rsidRPr="00EC5157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577E20" w:rsidRPr="00EC5157">
        <w:rPr>
          <w:sz w:val="28"/>
          <w:szCs w:val="28"/>
        </w:rPr>
        <w:t>Тулунского</w:t>
      </w:r>
      <w:proofErr w:type="spellEnd"/>
      <w:r w:rsidR="00577E20" w:rsidRPr="00EC5157">
        <w:rPr>
          <w:sz w:val="28"/>
          <w:szCs w:val="28"/>
        </w:rPr>
        <w:t xml:space="preserve"> муниципального района в информационно - телекоммуникационной </w:t>
      </w:r>
      <w:r w:rsidR="00577E20" w:rsidRPr="00EC5157">
        <w:rPr>
          <w:sz w:val="28"/>
          <w:szCs w:val="28"/>
          <w:lang w:val="en-US"/>
        </w:rPr>
        <w:t>c</w:t>
      </w:r>
      <w:r w:rsidR="00577E20" w:rsidRPr="00EC5157">
        <w:rPr>
          <w:sz w:val="28"/>
          <w:szCs w:val="28"/>
        </w:rPr>
        <w:t>ети «Интернет».</w:t>
      </w:r>
    </w:p>
    <w:p w:rsidR="00B12478" w:rsidRDefault="00B12478" w:rsidP="00577E20">
      <w:pPr>
        <w:ind w:firstLine="709"/>
        <w:jc w:val="both"/>
        <w:rPr>
          <w:sz w:val="28"/>
          <w:szCs w:val="28"/>
        </w:rPr>
      </w:pPr>
    </w:p>
    <w:p w:rsidR="00B12478" w:rsidRDefault="00B12478" w:rsidP="00577E20">
      <w:pPr>
        <w:ind w:firstLine="709"/>
        <w:jc w:val="both"/>
        <w:rPr>
          <w:sz w:val="28"/>
          <w:szCs w:val="28"/>
        </w:rPr>
      </w:pPr>
    </w:p>
    <w:p w:rsidR="00B12478" w:rsidRDefault="00B12478" w:rsidP="00577E20">
      <w:pPr>
        <w:ind w:firstLine="709"/>
        <w:jc w:val="both"/>
        <w:rPr>
          <w:sz w:val="28"/>
          <w:szCs w:val="28"/>
        </w:rPr>
      </w:pPr>
    </w:p>
    <w:p w:rsidR="00B12478" w:rsidRDefault="00B12478" w:rsidP="00577E20">
      <w:pPr>
        <w:ind w:firstLine="709"/>
        <w:jc w:val="both"/>
        <w:rPr>
          <w:sz w:val="28"/>
          <w:szCs w:val="28"/>
        </w:rPr>
      </w:pPr>
    </w:p>
    <w:p w:rsidR="00577E20" w:rsidRPr="00EC5157" w:rsidRDefault="00B12478" w:rsidP="00577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E20" w:rsidRPr="00EC5157">
        <w:rPr>
          <w:sz w:val="28"/>
          <w:szCs w:val="28"/>
        </w:rPr>
        <w:t>.</w:t>
      </w:r>
      <w:r w:rsidR="00577E20">
        <w:rPr>
          <w:sz w:val="28"/>
          <w:szCs w:val="28"/>
        </w:rPr>
        <w:t xml:space="preserve"> </w:t>
      </w:r>
      <w:r w:rsidR="00577E20" w:rsidRPr="00EC5157">
        <w:rPr>
          <w:sz w:val="28"/>
          <w:szCs w:val="28"/>
        </w:rPr>
        <w:t>Контроль за исполнением настоящего постановления возложить на</w:t>
      </w:r>
      <w:r w:rsidR="00D56A88">
        <w:rPr>
          <w:sz w:val="28"/>
          <w:szCs w:val="28"/>
        </w:rPr>
        <w:t xml:space="preserve"> председателя </w:t>
      </w:r>
      <w:proofErr w:type="gramStart"/>
      <w:r w:rsidR="00D56A88">
        <w:rPr>
          <w:sz w:val="28"/>
          <w:szCs w:val="28"/>
        </w:rPr>
        <w:t xml:space="preserve">комитета </w:t>
      </w:r>
      <w:r w:rsidR="00577E20">
        <w:rPr>
          <w:sz w:val="28"/>
          <w:szCs w:val="28"/>
        </w:rPr>
        <w:t xml:space="preserve"> по</w:t>
      </w:r>
      <w:proofErr w:type="gramEnd"/>
      <w:r w:rsidR="00577E20">
        <w:rPr>
          <w:sz w:val="28"/>
          <w:szCs w:val="28"/>
        </w:rPr>
        <w:t xml:space="preserve"> культуре, молодёжной политике и спорту администрации </w:t>
      </w:r>
      <w:r w:rsidR="00577E20" w:rsidRPr="00EC5157">
        <w:rPr>
          <w:sz w:val="28"/>
          <w:szCs w:val="28"/>
        </w:rPr>
        <w:t xml:space="preserve"> Тулун</w:t>
      </w:r>
      <w:r w:rsidR="00577E20">
        <w:rPr>
          <w:sz w:val="28"/>
          <w:szCs w:val="28"/>
        </w:rPr>
        <w:t>ского муниципального района Л.И. Константинову</w:t>
      </w:r>
      <w:r w:rsidR="00577E20" w:rsidRPr="00EC5157">
        <w:rPr>
          <w:sz w:val="28"/>
          <w:szCs w:val="28"/>
        </w:rPr>
        <w:t>.</w:t>
      </w:r>
    </w:p>
    <w:p w:rsidR="00BB0BA1" w:rsidRDefault="00BB0BA1" w:rsidP="00860AC5">
      <w:pPr>
        <w:pStyle w:val="ConsPlusTitle"/>
        <w:jc w:val="both"/>
        <w:rPr>
          <w:b w:val="0"/>
          <w:sz w:val="28"/>
          <w:szCs w:val="28"/>
        </w:rPr>
      </w:pPr>
    </w:p>
    <w:p w:rsidR="00790171" w:rsidRDefault="00790171" w:rsidP="00860AC5">
      <w:pPr>
        <w:pStyle w:val="ConsPlusTitle"/>
        <w:jc w:val="both"/>
        <w:rPr>
          <w:b w:val="0"/>
          <w:sz w:val="28"/>
          <w:szCs w:val="28"/>
        </w:rPr>
      </w:pPr>
    </w:p>
    <w:p w:rsidR="00D66958" w:rsidRDefault="00D66958" w:rsidP="00860AC5">
      <w:pPr>
        <w:pStyle w:val="ConsPlusTitle"/>
        <w:jc w:val="both"/>
        <w:rPr>
          <w:b w:val="0"/>
          <w:sz w:val="28"/>
          <w:szCs w:val="28"/>
        </w:rPr>
      </w:pPr>
    </w:p>
    <w:p w:rsidR="00BF4D0A" w:rsidRDefault="00BF4D0A" w:rsidP="00860AC5">
      <w:pPr>
        <w:pStyle w:val="ConsPlusTitle"/>
        <w:jc w:val="both"/>
        <w:rPr>
          <w:b w:val="0"/>
          <w:sz w:val="28"/>
          <w:szCs w:val="28"/>
        </w:rPr>
      </w:pPr>
    </w:p>
    <w:p w:rsidR="00BF4D0A" w:rsidRDefault="00BF4D0A" w:rsidP="00860AC5">
      <w:pPr>
        <w:pStyle w:val="ConsPlusTitle"/>
        <w:jc w:val="both"/>
        <w:rPr>
          <w:b w:val="0"/>
          <w:sz w:val="28"/>
          <w:szCs w:val="28"/>
        </w:rPr>
      </w:pPr>
    </w:p>
    <w:p w:rsidR="00BB0BA1" w:rsidRPr="00EC5157" w:rsidRDefault="00852465" w:rsidP="00BB0BA1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BB0BA1" w:rsidRPr="00EC5157">
        <w:rPr>
          <w:sz w:val="28"/>
          <w:szCs w:val="28"/>
        </w:rPr>
        <w:t xml:space="preserve"> Тулунского</w:t>
      </w:r>
    </w:p>
    <w:p w:rsidR="00BB0BA1" w:rsidRPr="00EC5157" w:rsidRDefault="00BB0BA1" w:rsidP="00BB0BA1">
      <w:pPr>
        <w:tabs>
          <w:tab w:val="left" w:pos="6570"/>
        </w:tabs>
        <w:jc w:val="both"/>
        <w:rPr>
          <w:sz w:val="28"/>
          <w:szCs w:val="28"/>
        </w:rPr>
      </w:pPr>
      <w:r w:rsidRPr="00EC5157">
        <w:rPr>
          <w:sz w:val="28"/>
          <w:szCs w:val="28"/>
        </w:rPr>
        <w:t>муниципального района</w:t>
      </w:r>
      <w:r w:rsidRPr="00EC5157">
        <w:rPr>
          <w:sz w:val="24"/>
          <w:szCs w:val="24"/>
        </w:rPr>
        <w:tab/>
      </w:r>
      <w:r w:rsidR="00852465">
        <w:rPr>
          <w:sz w:val="28"/>
          <w:szCs w:val="28"/>
        </w:rPr>
        <w:t xml:space="preserve">М.И. </w:t>
      </w:r>
      <w:proofErr w:type="spellStart"/>
      <w:r w:rsidR="00852465">
        <w:rPr>
          <w:sz w:val="28"/>
          <w:szCs w:val="28"/>
        </w:rPr>
        <w:t>Гильдебрант</w:t>
      </w:r>
      <w:proofErr w:type="spellEnd"/>
    </w:p>
    <w:p w:rsidR="00DD5742" w:rsidRDefault="00DD5742"/>
    <w:sectPr w:rsidR="00DD5742" w:rsidSect="00B12478">
      <w:pgSz w:w="11906" w:h="16838"/>
      <w:pgMar w:top="284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867"/>
    <w:multiLevelType w:val="hybridMultilevel"/>
    <w:tmpl w:val="C798AD56"/>
    <w:lvl w:ilvl="0" w:tplc="3B824E2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0F395F"/>
    <w:multiLevelType w:val="hybridMultilevel"/>
    <w:tmpl w:val="C798AD56"/>
    <w:lvl w:ilvl="0" w:tplc="3B824E2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2C19A2"/>
    <w:multiLevelType w:val="hybridMultilevel"/>
    <w:tmpl w:val="B1221658"/>
    <w:lvl w:ilvl="0" w:tplc="66CAAF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927717"/>
    <w:multiLevelType w:val="multilevel"/>
    <w:tmpl w:val="0FD60006"/>
    <w:lvl w:ilvl="0">
      <w:start w:val="1"/>
      <w:numFmt w:val="decimal"/>
      <w:lvlText w:val="%1."/>
      <w:lvlJc w:val="left"/>
      <w:pPr>
        <w:ind w:left="9239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8CA4550"/>
    <w:multiLevelType w:val="hybridMultilevel"/>
    <w:tmpl w:val="C798AD56"/>
    <w:lvl w:ilvl="0" w:tplc="3B824E2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D564C"/>
    <w:multiLevelType w:val="hybridMultilevel"/>
    <w:tmpl w:val="7DFCB70A"/>
    <w:lvl w:ilvl="0" w:tplc="31223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0474AC"/>
    <w:multiLevelType w:val="multilevel"/>
    <w:tmpl w:val="C5947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2722AA6"/>
    <w:multiLevelType w:val="multilevel"/>
    <w:tmpl w:val="C5947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58A5703"/>
    <w:multiLevelType w:val="hybridMultilevel"/>
    <w:tmpl w:val="C798AD56"/>
    <w:lvl w:ilvl="0" w:tplc="3B824E2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5B25BC"/>
    <w:multiLevelType w:val="multilevel"/>
    <w:tmpl w:val="0FD60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4222864"/>
    <w:multiLevelType w:val="multilevel"/>
    <w:tmpl w:val="C5947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AC30D34"/>
    <w:multiLevelType w:val="hybridMultilevel"/>
    <w:tmpl w:val="C798AD56"/>
    <w:lvl w:ilvl="0" w:tplc="3B824E2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46BD8"/>
    <w:multiLevelType w:val="multilevel"/>
    <w:tmpl w:val="04CC6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77CC2D77"/>
    <w:multiLevelType w:val="multilevel"/>
    <w:tmpl w:val="0FD60006"/>
    <w:lvl w:ilvl="0">
      <w:start w:val="1"/>
      <w:numFmt w:val="decimal"/>
      <w:lvlText w:val="%1."/>
      <w:lvlJc w:val="left"/>
      <w:pPr>
        <w:ind w:left="9239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4"/>
  </w:num>
  <w:num w:numId="10">
    <w:abstractNumId w:val="13"/>
  </w:num>
  <w:num w:numId="11">
    <w:abstractNumId w:val="12"/>
  </w:num>
  <w:num w:numId="12">
    <w:abstractNumId w:val="5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A1"/>
    <w:rsid w:val="00027C3F"/>
    <w:rsid w:val="000714CF"/>
    <w:rsid w:val="000C5F02"/>
    <w:rsid w:val="000D46D3"/>
    <w:rsid w:val="00125A4B"/>
    <w:rsid w:val="0013333D"/>
    <w:rsid w:val="00150EF8"/>
    <w:rsid w:val="00180C68"/>
    <w:rsid w:val="00183729"/>
    <w:rsid w:val="00193C4E"/>
    <w:rsid w:val="001C33FE"/>
    <w:rsid w:val="001D1532"/>
    <w:rsid w:val="00203BD4"/>
    <w:rsid w:val="002930BA"/>
    <w:rsid w:val="003143EE"/>
    <w:rsid w:val="003C1799"/>
    <w:rsid w:val="0043689D"/>
    <w:rsid w:val="00494260"/>
    <w:rsid w:val="004C408E"/>
    <w:rsid w:val="004D3F33"/>
    <w:rsid w:val="00577E20"/>
    <w:rsid w:val="00636AEF"/>
    <w:rsid w:val="006568FF"/>
    <w:rsid w:val="00675BCE"/>
    <w:rsid w:val="00683828"/>
    <w:rsid w:val="00684BE9"/>
    <w:rsid w:val="00687B32"/>
    <w:rsid w:val="00694E75"/>
    <w:rsid w:val="006A5424"/>
    <w:rsid w:val="006C142E"/>
    <w:rsid w:val="006D102C"/>
    <w:rsid w:val="00790171"/>
    <w:rsid w:val="00800AEE"/>
    <w:rsid w:val="00816841"/>
    <w:rsid w:val="008348AF"/>
    <w:rsid w:val="00852465"/>
    <w:rsid w:val="00860AC5"/>
    <w:rsid w:val="008879C3"/>
    <w:rsid w:val="008918F8"/>
    <w:rsid w:val="008F0D50"/>
    <w:rsid w:val="00920E91"/>
    <w:rsid w:val="0098770A"/>
    <w:rsid w:val="009C5B1F"/>
    <w:rsid w:val="009C6F99"/>
    <w:rsid w:val="009D5A07"/>
    <w:rsid w:val="00A454E6"/>
    <w:rsid w:val="00A45E3A"/>
    <w:rsid w:val="00AB7E72"/>
    <w:rsid w:val="00B04D2D"/>
    <w:rsid w:val="00B07113"/>
    <w:rsid w:val="00B104AC"/>
    <w:rsid w:val="00B12478"/>
    <w:rsid w:val="00B55B5B"/>
    <w:rsid w:val="00B8452A"/>
    <w:rsid w:val="00B86BFC"/>
    <w:rsid w:val="00BA3973"/>
    <w:rsid w:val="00BB0BA1"/>
    <w:rsid w:val="00BF4CC8"/>
    <w:rsid w:val="00BF4D0A"/>
    <w:rsid w:val="00C017E7"/>
    <w:rsid w:val="00C03CEC"/>
    <w:rsid w:val="00C11F4C"/>
    <w:rsid w:val="00C366CD"/>
    <w:rsid w:val="00D06488"/>
    <w:rsid w:val="00D1369B"/>
    <w:rsid w:val="00D26286"/>
    <w:rsid w:val="00D466EF"/>
    <w:rsid w:val="00D56A88"/>
    <w:rsid w:val="00D6015E"/>
    <w:rsid w:val="00D66958"/>
    <w:rsid w:val="00D70BDD"/>
    <w:rsid w:val="00DD31D1"/>
    <w:rsid w:val="00DD4E10"/>
    <w:rsid w:val="00DD5742"/>
    <w:rsid w:val="00E2014A"/>
    <w:rsid w:val="00E21BB2"/>
    <w:rsid w:val="00E61324"/>
    <w:rsid w:val="00E70E06"/>
    <w:rsid w:val="00EB5099"/>
    <w:rsid w:val="00EC450F"/>
    <w:rsid w:val="00F17869"/>
    <w:rsid w:val="00F55C65"/>
    <w:rsid w:val="00F9152B"/>
    <w:rsid w:val="00FB1C91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BA9D0-AB8E-4E4B-97C1-D77378D1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BB0BA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uiPriority w:val="99"/>
    <w:rsid w:val="00BB0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0B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99"/>
    <w:qFormat/>
    <w:rsid w:val="00BB0B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BB0BA1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BB0BA1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9C5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A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A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3F8973583DDF5D078BB660860ADDAFFD8E608CCAA718BFDC231C5D4302DBA2CF7381FEB4B973B8NAi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7</cp:revision>
  <cp:lastPrinted>2019-10-25T02:44:00Z</cp:lastPrinted>
  <dcterms:created xsi:type="dcterms:W3CDTF">2019-10-23T04:32:00Z</dcterms:created>
  <dcterms:modified xsi:type="dcterms:W3CDTF">2019-10-25T07:03:00Z</dcterms:modified>
</cp:coreProperties>
</file>